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4D56B" w14:textId="59A90227" w:rsidR="005417FF" w:rsidRDefault="00CB51C4" w:rsidP="00F26124">
      <w:pPr>
        <w:spacing w:before="100" w:beforeAutospacing="1" w:after="100" w:afterAutospacing="1"/>
        <w:rPr>
          <w:rFonts w:eastAsia="Times New Roman" w:cstheme="minorHAnsi"/>
          <w:color w:val="000000" w:themeColor="text1"/>
          <w:sz w:val="22"/>
          <w:szCs w:val="22"/>
          <w:lang w:eastAsia="en-GB"/>
        </w:rPr>
      </w:pPr>
      <w:r w:rsidRPr="009C12BB">
        <w:rPr>
          <w:rFonts w:cstheme="minorHAnsi"/>
          <w:noProof/>
          <w:color w:val="201F1E"/>
        </w:rPr>
        <w:drawing>
          <wp:inline distT="0" distB="0" distL="0" distR="0" wp14:anchorId="43C473F3" wp14:editId="62A10CB0">
            <wp:extent cx="1797159" cy="1046018"/>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7"/>
                    <a:stretch>
                      <a:fillRect/>
                    </a:stretch>
                  </pic:blipFill>
                  <pic:spPr>
                    <a:xfrm>
                      <a:off x="0" y="0"/>
                      <a:ext cx="1831839" cy="1066203"/>
                    </a:xfrm>
                    <a:prstGeom prst="rect">
                      <a:avLst/>
                    </a:prstGeom>
                  </pic:spPr>
                </pic:pic>
              </a:graphicData>
            </a:graphic>
          </wp:inline>
        </w:drawing>
      </w:r>
    </w:p>
    <w:p w14:paraId="262C2292" w14:textId="1300381F" w:rsidR="002E5A2F" w:rsidRDefault="003567B8" w:rsidP="003567B8">
      <w:pPr>
        <w:spacing w:before="100" w:beforeAutospacing="1" w:after="100" w:afterAutospacing="1"/>
        <w:jc w:val="center"/>
        <w:rPr>
          <w:rFonts w:eastAsia="Times New Roman" w:cstheme="minorHAnsi"/>
          <w:b/>
          <w:bCs/>
          <w:color w:val="000000" w:themeColor="text1"/>
          <w:sz w:val="28"/>
          <w:szCs w:val="28"/>
          <w:lang w:eastAsia="en-GB"/>
        </w:rPr>
      </w:pPr>
      <w:r>
        <w:rPr>
          <w:rFonts w:eastAsia="Times New Roman" w:cstheme="minorHAnsi"/>
          <w:b/>
          <w:bCs/>
          <w:color w:val="000000" w:themeColor="text1"/>
          <w:sz w:val="28"/>
          <w:szCs w:val="28"/>
          <w:lang w:eastAsia="en-GB"/>
        </w:rPr>
        <w:t>Board Director</w:t>
      </w:r>
      <w:r w:rsidR="002E5A2F">
        <w:rPr>
          <w:rFonts w:eastAsia="Times New Roman" w:cstheme="minorHAnsi"/>
          <w:b/>
          <w:bCs/>
          <w:color w:val="000000" w:themeColor="text1"/>
          <w:sz w:val="28"/>
          <w:szCs w:val="28"/>
          <w:lang w:eastAsia="en-GB"/>
        </w:rPr>
        <w:t>, FrameWorks UK</w:t>
      </w:r>
      <w:r w:rsidR="00506D99" w:rsidRPr="00506D99">
        <w:rPr>
          <w:rFonts w:eastAsia="Times New Roman" w:cstheme="minorHAnsi"/>
          <w:b/>
          <w:bCs/>
          <w:color w:val="000000" w:themeColor="text1"/>
          <w:sz w:val="28"/>
          <w:szCs w:val="28"/>
          <w:lang w:eastAsia="en-GB"/>
        </w:rPr>
        <w:t xml:space="preserve"> </w:t>
      </w:r>
    </w:p>
    <w:p w14:paraId="0239D8D5" w14:textId="5B960AE0" w:rsidR="003567B8" w:rsidRPr="003567B8" w:rsidRDefault="00A211CC" w:rsidP="003567B8">
      <w:pPr>
        <w:spacing w:before="100" w:beforeAutospacing="1" w:after="100" w:afterAutospacing="1"/>
        <w:jc w:val="center"/>
        <w:rPr>
          <w:rFonts w:eastAsia="Times New Roman" w:cstheme="minorHAnsi"/>
          <w:b/>
          <w:bCs/>
          <w:color w:val="000000" w:themeColor="text1"/>
          <w:sz w:val="28"/>
          <w:szCs w:val="28"/>
          <w:lang w:eastAsia="en-GB"/>
        </w:rPr>
      </w:pPr>
      <w:r>
        <w:rPr>
          <w:rFonts w:eastAsia="Times New Roman" w:cstheme="minorHAnsi"/>
          <w:b/>
          <w:bCs/>
          <w:color w:val="000000" w:themeColor="text1"/>
          <w:sz w:val="28"/>
          <w:szCs w:val="28"/>
          <w:lang w:eastAsia="en-GB"/>
        </w:rPr>
        <w:t>Role Description</w:t>
      </w:r>
    </w:p>
    <w:p w14:paraId="60D3D841" w14:textId="77777777" w:rsidR="002E02C0" w:rsidRDefault="002E02C0" w:rsidP="003567B8">
      <w:pPr>
        <w:rPr>
          <w:rFonts w:eastAsia="Times New Roman" w:cstheme="minorHAnsi"/>
          <w:b/>
          <w:bCs/>
          <w:color w:val="000000" w:themeColor="text1"/>
          <w:lang w:eastAsia="en-GB"/>
        </w:rPr>
      </w:pPr>
    </w:p>
    <w:p w14:paraId="14F53D2D" w14:textId="7067DD2C" w:rsidR="00A211CC" w:rsidRDefault="002E5A2F" w:rsidP="003567B8">
      <w:pPr>
        <w:rPr>
          <w:rFonts w:eastAsia="Times New Roman" w:cstheme="minorHAnsi"/>
          <w:b/>
          <w:bCs/>
          <w:color w:val="000000" w:themeColor="text1"/>
          <w:lang w:eastAsia="en-GB"/>
        </w:rPr>
      </w:pPr>
      <w:r>
        <w:rPr>
          <w:rFonts w:eastAsia="Times New Roman" w:cstheme="minorHAnsi"/>
          <w:b/>
          <w:bCs/>
          <w:color w:val="000000" w:themeColor="text1"/>
          <w:lang w:eastAsia="en-GB"/>
        </w:rPr>
        <w:t xml:space="preserve">About </w:t>
      </w:r>
      <w:r w:rsidR="002E02C0">
        <w:rPr>
          <w:rFonts w:eastAsia="Times New Roman" w:cstheme="minorHAnsi"/>
          <w:b/>
          <w:bCs/>
          <w:color w:val="000000" w:themeColor="text1"/>
          <w:lang w:eastAsia="en-GB"/>
        </w:rPr>
        <w:t xml:space="preserve">FrameWorks UK </w:t>
      </w:r>
    </w:p>
    <w:p w14:paraId="0B0131DE" w14:textId="77777777" w:rsidR="002E02C0" w:rsidRDefault="002E02C0" w:rsidP="003567B8">
      <w:pPr>
        <w:rPr>
          <w:rFonts w:eastAsia="Times New Roman" w:cstheme="minorHAnsi"/>
          <w:b/>
          <w:bCs/>
          <w:color w:val="000000" w:themeColor="text1"/>
          <w:lang w:eastAsia="en-GB"/>
        </w:rPr>
      </w:pPr>
    </w:p>
    <w:p w14:paraId="78710749" w14:textId="232C9E57" w:rsidR="00315E49" w:rsidRPr="00315E49" w:rsidRDefault="00000000" w:rsidP="00315E49">
      <w:pPr>
        <w:rPr>
          <w:rFonts w:cstheme="minorHAnsi"/>
        </w:rPr>
      </w:pPr>
      <w:hyperlink r:id="rId8" w:history="1">
        <w:r w:rsidR="008203F5" w:rsidRPr="00315E49">
          <w:rPr>
            <w:rStyle w:val="Hyperlink"/>
            <w:rFonts w:cstheme="minorHAnsi"/>
          </w:rPr>
          <w:t>FrameWorks UK</w:t>
        </w:r>
      </w:hyperlink>
      <w:r w:rsidR="008203F5" w:rsidRPr="00315E49">
        <w:rPr>
          <w:rFonts w:cstheme="minorHAnsi"/>
        </w:rPr>
        <w:t xml:space="preserve"> </w:t>
      </w:r>
      <w:r w:rsidR="00315E49" w:rsidRPr="00315E49">
        <w:rPr>
          <w:rFonts w:cstheme="minorHAnsi"/>
        </w:rPr>
        <w:t>is a not-for-profit communications research organisation</w:t>
      </w:r>
      <w:r w:rsidR="002E5A2F">
        <w:rPr>
          <w:rFonts w:cstheme="minorHAnsi"/>
        </w:rPr>
        <w:t>.</w:t>
      </w:r>
      <w:r w:rsidR="00315E49" w:rsidRPr="00315E49">
        <w:rPr>
          <w:rFonts w:cstheme="minorHAnsi"/>
        </w:rPr>
        <w:t xml:space="preserve"> </w:t>
      </w:r>
      <w:r w:rsidR="002E5A2F">
        <w:rPr>
          <w:rFonts w:cstheme="minorHAnsi"/>
        </w:rPr>
        <w:t>W</w:t>
      </w:r>
      <w:r w:rsidR="00315E49" w:rsidRPr="00315E49">
        <w:rPr>
          <w:rFonts w:cstheme="minorHAnsi"/>
        </w:rPr>
        <w:t>e work with charities, foundations</w:t>
      </w:r>
      <w:r w:rsidR="002E5A2F">
        <w:rPr>
          <w:rFonts w:cstheme="minorHAnsi"/>
        </w:rPr>
        <w:t>,</w:t>
      </w:r>
      <w:r w:rsidR="00315E49" w:rsidRPr="00315E49">
        <w:rPr>
          <w:rFonts w:cstheme="minorHAnsi"/>
        </w:rPr>
        <w:t xml:space="preserve"> and other mission-driven organisations to communicate about social issues in ways that will create change.</w:t>
      </w:r>
    </w:p>
    <w:p w14:paraId="6D7C50F7" w14:textId="77777777" w:rsidR="00315E49" w:rsidRPr="00315E49" w:rsidRDefault="00315E49" w:rsidP="00315E49">
      <w:pPr>
        <w:rPr>
          <w:rFonts w:cstheme="minorHAnsi"/>
        </w:rPr>
      </w:pPr>
    </w:p>
    <w:p w14:paraId="233160C0" w14:textId="264A3CF8" w:rsidR="00315E49" w:rsidRPr="00315E49" w:rsidRDefault="00315E49" w:rsidP="00315E49">
      <w:pPr>
        <w:pStyle w:val="NormalWeb"/>
        <w:spacing w:before="0" w:beforeAutospacing="0" w:after="0" w:afterAutospacing="0"/>
        <w:textAlignment w:val="baseline"/>
        <w:rPr>
          <w:rFonts w:asciiTheme="minorHAnsi" w:hAnsiTheme="minorHAnsi" w:cstheme="minorHAnsi"/>
        </w:rPr>
      </w:pPr>
      <w:r w:rsidRPr="00315E49">
        <w:rPr>
          <w:rFonts w:asciiTheme="minorHAnsi" w:hAnsiTheme="minorHAnsi" w:cstheme="minorHAnsi"/>
        </w:rPr>
        <w:t xml:space="preserve">We’re the sister organisation </w:t>
      </w:r>
      <w:r w:rsidR="00AE4772">
        <w:rPr>
          <w:rFonts w:asciiTheme="minorHAnsi" w:hAnsiTheme="minorHAnsi" w:cstheme="minorHAnsi"/>
        </w:rPr>
        <w:t xml:space="preserve">(and subsidiary) </w:t>
      </w:r>
      <w:r w:rsidRPr="00315E49">
        <w:rPr>
          <w:rFonts w:asciiTheme="minorHAnsi" w:hAnsiTheme="minorHAnsi" w:cstheme="minorHAnsi"/>
        </w:rPr>
        <w:t xml:space="preserve">of </w:t>
      </w:r>
      <w:hyperlink r:id="rId9" w:history="1">
        <w:r w:rsidRPr="00315E49">
          <w:rPr>
            <w:rStyle w:val="Hyperlink"/>
            <w:rFonts w:asciiTheme="minorHAnsi" w:hAnsiTheme="minorHAnsi" w:cstheme="minorHAnsi"/>
          </w:rPr>
          <w:t>FrameWorks Institute</w:t>
        </w:r>
      </w:hyperlink>
      <w:r w:rsidRPr="00315E49">
        <w:rPr>
          <w:rFonts w:asciiTheme="minorHAnsi" w:hAnsiTheme="minorHAnsi" w:cstheme="minorHAnsi"/>
          <w:color w:val="000000" w:themeColor="text1"/>
        </w:rPr>
        <w:t xml:space="preserve"> </w:t>
      </w:r>
      <w:r w:rsidRPr="00315E49">
        <w:rPr>
          <w:rFonts w:asciiTheme="minorHAnsi" w:hAnsiTheme="minorHAnsi" w:cstheme="minorHAnsi"/>
        </w:rPr>
        <w:t xml:space="preserve">in the US which has been conducting framing research for </w:t>
      </w:r>
      <w:r w:rsidR="002E02C0">
        <w:rPr>
          <w:rFonts w:asciiTheme="minorHAnsi" w:hAnsiTheme="minorHAnsi" w:cstheme="minorHAnsi"/>
        </w:rPr>
        <w:t>nearly 25</w:t>
      </w:r>
      <w:r w:rsidRPr="00315E49">
        <w:rPr>
          <w:rFonts w:asciiTheme="minorHAnsi" w:hAnsiTheme="minorHAnsi" w:cstheme="minorHAnsi"/>
        </w:rPr>
        <w:t xml:space="preserve"> years. FrameWorks UK </w:t>
      </w:r>
      <w:r w:rsidR="002E5A2F">
        <w:rPr>
          <w:rFonts w:asciiTheme="minorHAnsi" w:hAnsiTheme="minorHAnsi" w:cstheme="minorHAnsi"/>
        </w:rPr>
        <w:t xml:space="preserve">was established </w:t>
      </w:r>
      <w:r w:rsidRPr="00315E49">
        <w:rPr>
          <w:rFonts w:asciiTheme="minorHAnsi" w:hAnsiTheme="minorHAnsi" w:cstheme="minorHAnsi"/>
        </w:rPr>
        <w:t>in 2021.</w:t>
      </w:r>
    </w:p>
    <w:p w14:paraId="38596883" w14:textId="050D415F" w:rsidR="00315E49" w:rsidRPr="00315E49" w:rsidRDefault="00315E49" w:rsidP="00315E49">
      <w:pPr>
        <w:pStyle w:val="NormalWeb"/>
        <w:spacing w:before="0" w:after="0"/>
        <w:textAlignment w:val="baseline"/>
        <w:rPr>
          <w:rFonts w:asciiTheme="minorHAnsi" w:hAnsiTheme="minorHAnsi" w:cstheme="minorHAnsi"/>
        </w:rPr>
      </w:pPr>
      <w:r w:rsidRPr="00315E49">
        <w:rPr>
          <w:rFonts w:asciiTheme="minorHAnsi" w:hAnsiTheme="minorHAnsi" w:cstheme="minorHAnsi"/>
        </w:rPr>
        <w:t xml:space="preserve">Our research reveals how people </w:t>
      </w:r>
      <w:r w:rsidR="00AE4772">
        <w:rPr>
          <w:rFonts w:asciiTheme="minorHAnsi" w:hAnsiTheme="minorHAnsi" w:cstheme="minorHAnsi"/>
        </w:rPr>
        <w:t>think about</w:t>
      </w:r>
      <w:r w:rsidRPr="00315E49">
        <w:rPr>
          <w:rFonts w:asciiTheme="minorHAnsi" w:hAnsiTheme="minorHAnsi" w:cstheme="minorHAnsi"/>
        </w:rPr>
        <w:t xml:space="preserve"> social issues – the mindsets or ‘mental shortcuts’ which guide their thinking. It tells us not just </w:t>
      </w:r>
      <w:r w:rsidRPr="00315E49">
        <w:rPr>
          <w:rStyle w:val="Emphasis"/>
          <w:rFonts w:asciiTheme="minorHAnsi" w:hAnsiTheme="minorHAnsi" w:cstheme="minorHAnsi"/>
          <w:bdr w:val="none" w:sz="0" w:space="0" w:color="auto" w:frame="1"/>
        </w:rPr>
        <w:t>what</w:t>
      </w:r>
      <w:r w:rsidRPr="00315E49">
        <w:rPr>
          <w:rFonts w:asciiTheme="minorHAnsi" w:hAnsiTheme="minorHAnsi" w:cstheme="minorHAnsi"/>
        </w:rPr>
        <w:t> </w:t>
      </w:r>
      <w:r w:rsidR="00AE4772">
        <w:rPr>
          <w:rFonts w:asciiTheme="minorHAnsi" w:hAnsiTheme="minorHAnsi" w:cstheme="minorHAnsi"/>
        </w:rPr>
        <w:t>people</w:t>
      </w:r>
      <w:r w:rsidRPr="00315E49">
        <w:rPr>
          <w:rFonts w:asciiTheme="minorHAnsi" w:hAnsiTheme="minorHAnsi" w:cstheme="minorHAnsi"/>
        </w:rPr>
        <w:t xml:space="preserve"> think but </w:t>
      </w:r>
      <w:r w:rsidRPr="00315E49">
        <w:rPr>
          <w:rStyle w:val="Emphasis"/>
          <w:rFonts w:asciiTheme="minorHAnsi" w:hAnsiTheme="minorHAnsi" w:cstheme="minorHAnsi"/>
          <w:bdr w:val="none" w:sz="0" w:space="0" w:color="auto" w:frame="1"/>
        </w:rPr>
        <w:t>why</w:t>
      </w:r>
      <w:r w:rsidRPr="00315E49">
        <w:rPr>
          <w:rFonts w:asciiTheme="minorHAnsi" w:hAnsiTheme="minorHAnsi" w:cstheme="minorHAnsi"/>
        </w:rPr>
        <w:t xml:space="preserve"> they think it. </w:t>
      </w:r>
      <w:r w:rsidR="00AE4772">
        <w:rPr>
          <w:rFonts w:asciiTheme="minorHAnsi" w:hAnsiTheme="minorHAnsi" w:cstheme="minorHAnsi"/>
        </w:rPr>
        <w:t>W</w:t>
      </w:r>
      <w:r w:rsidRPr="00315E49">
        <w:rPr>
          <w:rFonts w:asciiTheme="minorHAnsi" w:hAnsiTheme="minorHAnsi" w:cstheme="minorHAnsi"/>
        </w:rPr>
        <w:t>e use this evidence to develop and test strategic communications to help create change.</w:t>
      </w:r>
    </w:p>
    <w:p w14:paraId="590B3D5C" w14:textId="087F9544" w:rsidR="00315E49" w:rsidRPr="00315E49" w:rsidRDefault="00315E49" w:rsidP="00315E49">
      <w:pPr>
        <w:pStyle w:val="NormalWeb"/>
        <w:textAlignment w:val="baseline"/>
        <w:rPr>
          <w:rFonts w:asciiTheme="minorHAnsi" w:hAnsiTheme="minorHAnsi" w:cstheme="minorHAnsi"/>
        </w:rPr>
      </w:pPr>
      <w:r w:rsidRPr="00315E49">
        <w:rPr>
          <w:rFonts w:asciiTheme="minorHAnsi" w:hAnsiTheme="minorHAnsi" w:cstheme="minorHAnsi"/>
        </w:rPr>
        <w:t>We support our partners to use our evidence-based recommendations to shape the public conversation by developing practical tips and guidance, running workshops, and more.</w:t>
      </w:r>
    </w:p>
    <w:p w14:paraId="1F3DCF1C" w14:textId="77777777" w:rsidR="00315E49" w:rsidRPr="00315E49" w:rsidRDefault="00315E49" w:rsidP="00315E49">
      <w:pPr>
        <w:pStyle w:val="NormalWeb"/>
        <w:spacing w:before="0" w:beforeAutospacing="0" w:after="0" w:afterAutospacing="0"/>
        <w:textAlignment w:val="baseline"/>
        <w:rPr>
          <w:rFonts w:asciiTheme="minorHAnsi" w:hAnsiTheme="minorHAnsi" w:cstheme="minorHAnsi"/>
        </w:rPr>
      </w:pPr>
      <w:r w:rsidRPr="00315E49">
        <w:rPr>
          <w:rFonts w:asciiTheme="minorHAnsi" w:hAnsiTheme="minorHAnsi" w:cstheme="minorHAnsi"/>
        </w:rPr>
        <w:t>We know that when we change the story, we can change the world.</w:t>
      </w:r>
    </w:p>
    <w:p w14:paraId="6307F59C" w14:textId="77777777" w:rsidR="002E02C0" w:rsidRDefault="002E02C0" w:rsidP="00E14954">
      <w:pPr>
        <w:rPr>
          <w:rFonts w:eastAsia="Times New Roman" w:cstheme="minorHAnsi"/>
          <w:b/>
          <w:bCs/>
          <w:color w:val="000000" w:themeColor="text1"/>
          <w:lang w:eastAsia="en-GB"/>
        </w:rPr>
      </w:pPr>
    </w:p>
    <w:p w14:paraId="15AEE060" w14:textId="142714B2" w:rsidR="00AD0690" w:rsidRDefault="002E02C0" w:rsidP="00E14954">
      <w:pPr>
        <w:rPr>
          <w:rFonts w:eastAsia="Times New Roman" w:cstheme="minorHAnsi"/>
          <w:b/>
          <w:bCs/>
          <w:color w:val="000000" w:themeColor="text1"/>
          <w:lang w:eastAsia="en-GB"/>
        </w:rPr>
      </w:pPr>
      <w:r>
        <w:rPr>
          <w:rFonts w:eastAsia="Times New Roman" w:cstheme="minorHAnsi"/>
          <w:b/>
          <w:bCs/>
          <w:color w:val="000000" w:themeColor="text1"/>
          <w:lang w:eastAsia="en-GB"/>
        </w:rPr>
        <w:t xml:space="preserve">Our </w:t>
      </w:r>
      <w:r w:rsidR="003567B8" w:rsidRPr="00315E49">
        <w:rPr>
          <w:rFonts w:eastAsia="Times New Roman" w:cstheme="minorHAnsi"/>
          <w:b/>
          <w:bCs/>
          <w:color w:val="000000" w:themeColor="text1"/>
          <w:lang w:eastAsia="en-GB"/>
        </w:rPr>
        <w:t>Board of Directors</w:t>
      </w:r>
    </w:p>
    <w:p w14:paraId="3285E687" w14:textId="77777777" w:rsidR="002E02C0" w:rsidRPr="00315E49" w:rsidRDefault="002E02C0" w:rsidP="00E14954">
      <w:pPr>
        <w:rPr>
          <w:rFonts w:eastAsia="Times New Roman" w:cstheme="minorHAnsi"/>
          <w:b/>
          <w:bCs/>
          <w:color w:val="000000" w:themeColor="text1"/>
          <w:lang w:eastAsia="en-GB"/>
        </w:rPr>
      </w:pPr>
    </w:p>
    <w:p w14:paraId="4646ADF7" w14:textId="0BDD6D79" w:rsidR="005E29E6" w:rsidRPr="00170600" w:rsidRDefault="005E29E6" w:rsidP="005E29E6">
      <w:pPr>
        <w:rPr>
          <w:rFonts w:eastAsia="Times New Roman" w:cstheme="minorHAnsi"/>
          <w:color w:val="000000" w:themeColor="text1"/>
          <w:lang w:eastAsia="en-GB"/>
        </w:rPr>
      </w:pPr>
      <w:r w:rsidRPr="00170600">
        <w:rPr>
          <w:rFonts w:eastAsia="Times New Roman" w:cstheme="minorHAnsi"/>
          <w:color w:val="000000" w:themeColor="text1"/>
          <w:lang w:eastAsia="en-GB"/>
        </w:rPr>
        <w:t xml:space="preserve">The FrameWorks UK Board </w:t>
      </w:r>
      <w:r w:rsidR="00170600" w:rsidRPr="00170600">
        <w:rPr>
          <w:rFonts w:eastAsia="Times New Roman" w:cstheme="minorHAnsi"/>
          <w:color w:val="000000" w:themeColor="text1"/>
          <w:lang w:eastAsia="en-GB"/>
        </w:rPr>
        <w:t xml:space="preserve">currently </w:t>
      </w:r>
      <w:r w:rsidRPr="00170600">
        <w:rPr>
          <w:rFonts w:eastAsia="Times New Roman" w:cstheme="minorHAnsi"/>
          <w:color w:val="000000" w:themeColor="text1"/>
          <w:lang w:eastAsia="en-GB"/>
        </w:rPr>
        <w:t xml:space="preserve">has a </w:t>
      </w:r>
      <w:r w:rsidR="00170600" w:rsidRPr="00170600">
        <w:rPr>
          <w:rFonts w:eastAsia="Times New Roman" w:cstheme="minorHAnsi"/>
          <w:color w:val="000000" w:themeColor="text1"/>
          <w:lang w:eastAsia="en-GB"/>
        </w:rPr>
        <w:t xml:space="preserve">four </w:t>
      </w:r>
      <w:r w:rsidRPr="00170600">
        <w:rPr>
          <w:rFonts w:eastAsia="Times New Roman" w:cstheme="minorHAnsi"/>
          <w:color w:val="000000" w:themeColor="text1"/>
          <w:lang w:eastAsia="en-GB"/>
        </w:rPr>
        <w:t>Non</w:t>
      </w:r>
      <w:r w:rsidR="000E332C" w:rsidRPr="00170600">
        <w:rPr>
          <w:rFonts w:eastAsia="Times New Roman" w:cstheme="minorHAnsi"/>
          <w:color w:val="000000" w:themeColor="text1"/>
          <w:lang w:eastAsia="en-GB"/>
        </w:rPr>
        <w:t xml:space="preserve"> </w:t>
      </w:r>
      <w:r w:rsidRPr="00170600">
        <w:rPr>
          <w:rFonts w:eastAsia="Times New Roman" w:cstheme="minorHAnsi"/>
          <w:color w:val="000000" w:themeColor="text1"/>
          <w:lang w:eastAsia="en-GB"/>
        </w:rPr>
        <w:t>Executive Board Directors</w:t>
      </w:r>
      <w:r w:rsidR="00AE4772">
        <w:rPr>
          <w:rFonts w:eastAsia="Times New Roman" w:cstheme="minorHAnsi"/>
          <w:color w:val="000000" w:themeColor="text1"/>
          <w:lang w:eastAsia="en-GB"/>
        </w:rPr>
        <w:t xml:space="preserve"> </w:t>
      </w:r>
      <w:r w:rsidR="00040F40">
        <w:rPr>
          <w:rFonts w:eastAsia="Times New Roman" w:cstheme="minorHAnsi"/>
          <w:color w:val="000000" w:themeColor="text1"/>
          <w:lang w:eastAsia="en-GB"/>
        </w:rPr>
        <w:t xml:space="preserve">(unpaid) </w:t>
      </w:r>
      <w:r w:rsidR="00AE4772">
        <w:rPr>
          <w:rFonts w:eastAsia="Times New Roman" w:cstheme="minorHAnsi"/>
          <w:color w:val="000000" w:themeColor="text1"/>
          <w:lang w:eastAsia="en-GB"/>
        </w:rPr>
        <w:t>-</w:t>
      </w:r>
      <w:r w:rsidRPr="00170600">
        <w:rPr>
          <w:rFonts w:eastAsia="Times New Roman" w:cstheme="minorHAnsi"/>
          <w:color w:val="000000" w:themeColor="text1"/>
          <w:lang w:eastAsia="en-GB"/>
        </w:rPr>
        <w:t xml:space="preserve"> including </w:t>
      </w:r>
      <w:r w:rsidR="00315E49" w:rsidRPr="00170600">
        <w:rPr>
          <w:rFonts w:eastAsia="Times New Roman" w:cstheme="minorHAnsi"/>
          <w:color w:val="000000" w:themeColor="text1"/>
          <w:lang w:eastAsia="en-GB"/>
        </w:rPr>
        <w:t xml:space="preserve">a </w:t>
      </w:r>
      <w:r w:rsidRPr="00170600">
        <w:rPr>
          <w:rFonts w:eastAsia="Times New Roman" w:cstheme="minorHAnsi"/>
          <w:color w:val="000000" w:themeColor="text1"/>
          <w:lang w:eastAsia="en-GB"/>
        </w:rPr>
        <w:t>Chair</w:t>
      </w:r>
      <w:r w:rsidR="00AE4772">
        <w:rPr>
          <w:rFonts w:eastAsia="Times New Roman" w:cstheme="minorHAnsi"/>
          <w:color w:val="000000" w:themeColor="text1"/>
          <w:lang w:eastAsia="en-GB"/>
        </w:rPr>
        <w:t xml:space="preserve"> -</w:t>
      </w:r>
      <w:r w:rsidRPr="00170600">
        <w:rPr>
          <w:rFonts w:eastAsia="Times New Roman" w:cstheme="minorHAnsi"/>
          <w:color w:val="000000" w:themeColor="text1"/>
          <w:lang w:eastAsia="en-GB"/>
        </w:rPr>
        <w:t xml:space="preserve"> who are legally, morally</w:t>
      </w:r>
      <w:r w:rsidR="000E332C" w:rsidRPr="00170600">
        <w:rPr>
          <w:rFonts w:eastAsia="Times New Roman" w:cstheme="minorHAnsi"/>
          <w:color w:val="000000" w:themeColor="text1"/>
          <w:lang w:eastAsia="en-GB"/>
        </w:rPr>
        <w:t>,</w:t>
      </w:r>
      <w:r w:rsidRPr="00170600">
        <w:rPr>
          <w:rFonts w:eastAsia="Times New Roman" w:cstheme="minorHAnsi"/>
          <w:color w:val="000000" w:themeColor="text1"/>
          <w:lang w:eastAsia="en-GB"/>
        </w:rPr>
        <w:t xml:space="preserve"> and financially responsible for the organisation. </w:t>
      </w:r>
      <w:r w:rsidR="00170600" w:rsidRPr="00170600">
        <w:rPr>
          <w:rFonts w:eastAsia="Times New Roman" w:cstheme="minorHAnsi"/>
          <w:color w:val="000000" w:themeColor="text1"/>
          <w:lang w:eastAsia="en-GB"/>
        </w:rPr>
        <w:t xml:space="preserve">As the organisation grows, we are seeking a fifth Board Director. </w:t>
      </w:r>
    </w:p>
    <w:p w14:paraId="529DC131" w14:textId="77777777" w:rsidR="005E29E6" w:rsidRPr="00170600" w:rsidRDefault="005E29E6" w:rsidP="005E29E6">
      <w:pPr>
        <w:rPr>
          <w:rFonts w:eastAsia="Times New Roman" w:cstheme="minorHAnsi"/>
          <w:color w:val="000000" w:themeColor="text1"/>
          <w:lang w:eastAsia="en-GB"/>
        </w:rPr>
      </w:pPr>
    </w:p>
    <w:p w14:paraId="5A6940A2" w14:textId="5C309E8F" w:rsidR="00D97733" w:rsidRPr="00170600" w:rsidRDefault="005E29E6" w:rsidP="005E29E6">
      <w:pPr>
        <w:rPr>
          <w:rFonts w:eastAsia="Times New Roman" w:cstheme="minorHAnsi"/>
          <w:color w:val="000000" w:themeColor="text1"/>
          <w:lang w:eastAsia="en-GB"/>
        </w:rPr>
      </w:pPr>
      <w:r w:rsidRPr="00170600">
        <w:rPr>
          <w:rFonts w:eastAsia="Times New Roman" w:cstheme="minorHAnsi"/>
          <w:color w:val="000000" w:themeColor="text1"/>
          <w:lang w:eastAsia="en-GB"/>
        </w:rPr>
        <w:t xml:space="preserve">The key roles </w:t>
      </w:r>
      <w:r w:rsidR="00AE4772">
        <w:rPr>
          <w:rFonts w:eastAsia="Times New Roman" w:cstheme="minorHAnsi"/>
          <w:color w:val="000000" w:themeColor="text1"/>
          <w:lang w:eastAsia="en-GB"/>
        </w:rPr>
        <w:t xml:space="preserve">of the Board Directors </w:t>
      </w:r>
      <w:r w:rsidRPr="00170600">
        <w:rPr>
          <w:rFonts w:eastAsia="Times New Roman" w:cstheme="minorHAnsi"/>
          <w:color w:val="000000" w:themeColor="text1"/>
          <w:lang w:eastAsia="en-GB"/>
        </w:rPr>
        <w:t xml:space="preserve">are: </w:t>
      </w:r>
    </w:p>
    <w:p w14:paraId="4A49206E" w14:textId="77777777" w:rsidR="005E29E6" w:rsidRPr="00170600" w:rsidRDefault="005E29E6" w:rsidP="005E29E6">
      <w:pPr>
        <w:numPr>
          <w:ilvl w:val="0"/>
          <w:numId w:val="26"/>
        </w:numPr>
        <w:rPr>
          <w:rFonts w:eastAsia="Times New Roman" w:cstheme="minorHAnsi"/>
          <w:color w:val="000000" w:themeColor="text1"/>
          <w:lang w:eastAsia="en-GB"/>
        </w:rPr>
      </w:pPr>
      <w:r w:rsidRPr="00170600">
        <w:rPr>
          <w:rFonts w:eastAsia="Times New Roman" w:cstheme="minorHAnsi"/>
          <w:color w:val="000000" w:themeColor="text1"/>
          <w:lang w:eastAsia="en-GB"/>
        </w:rPr>
        <w:t xml:space="preserve">To assure that the organisation’s strategy is in line with the articles of the organisation. </w:t>
      </w:r>
    </w:p>
    <w:p w14:paraId="726DF160" w14:textId="77777777" w:rsidR="005E29E6" w:rsidRPr="00170600" w:rsidRDefault="005E29E6" w:rsidP="005E29E6">
      <w:pPr>
        <w:numPr>
          <w:ilvl w:val="0"/>
          <w:numId w:val="26"/>
        </w:numPr>
        <w:spacing w:before="100" w:beforeAutospacing="1" w:after="100" w:afterAutospacing="1"/>
        <w:rPr>
          <w:rFonts w:eastAsia="Times New Roman" w:cstheme="minorHAnsi"/>
          <w:color w:val="000000" w:themeColor="text1"/>
          <w:lang w:eastAsia="en-GB"/>
        </w:rPr>
      </w:pPr>
      <w:r w:rsidRPr="00170600">
        <w:rPr>
          <w:rFonts w:eastAsia="Times New Roman" w:cstheme="minorHAnsi"/>
          <w:color w:val="000000" w:themeColor="text1"/>
          <w:lang w:eastAsia="en-GB"/>
        </w:rPr>
        <w:t xml:space="preserve">To assure the financial health and stability of the organisation and that funds are used to effectively deliver on the organisation’s mission and purpose.  </w:t>
      </w:r>
    </w:p>
    <w:p w14:paraId="7ED1F2C5" w14:textId="776D0B0C" w:rsidR="005E29E6" w:rsidRPr="00170600" w:rsidRDefault="005E29E6" w:rsidP="005E29E6">
      <w:pPr>
        <w:numPr>
          <w:ilvl w:val="0"/>
          <w:numId w:val="26"/>
        </w:numPr>
        <w:spacing w:before="100" w:beforeAutospacing="1" w:after="100" w:afterAutospacing="1"/>
        <w:rPr>
          <w:rFonts w:eastAsia="Times New Roman" w:cstheme="minorHAnsi"/>
          <w:color w:val="000000" w:themeColor="text1"/>
          <w:lang w:eastAsia="en-GB"/>
        </w:rPr>
      </w:pPr>
      <w:r w:rsidRPr="00170600">
        <w:rPr>
          <w:rFonts w:eastAsia="Times New Roman" w:cstheme="minorHAnsi"/>
          <w:color w:val="000000" w:themeColor="text1"/>
          <w:lang w:eastAsia="en-GB"/>
        </w:rPr>
        <w:t>To assure that the organisation has effective senior</w:t>
      </w:r>
      <w:r w:rsidR="00AE4772">
        <w:rPr>
          <w:rFonts w:eastAsia="Times New Roman" w:cstheme="minorHAnsi"/>
          <w:color w:val="000000" w:themeColor="text1"/>
          <w:lang w:eastAsia="en-GB"/>
        </w:rPr>
        <w:t xml:space="preserve"> leadership/</w:t>
      </w:r>
      <w:r w:rsidRPr="00170600">
        <w:rPr>
          <w:rFonts w:eastAsia="Times New Roman" w:cstheme="minorHAnsi"/>
          <w:color w:val="000000" w:themeColor="text1"/>
          <w:lang w:eastAsia="en-GB"/>
        </w:rPr>
        <w:t xml:space="preserve">management. </w:t>
      </w:r>
    </w:p>
    <w:p w14:paraId="575B7C5B" w14:textId="77777777" w:rsidR="005E29E6" w:rsidRPr="00170600" w:rsidRDefault="005E29E6" w:rsidP="005E29E6">
      <w:pPr>
        <w:numPr>
          <w:ilvl w:val="0"/>
          <w:numId w:val="26"/>
        </w:numPr>
        <w:spacing w:before="100" w:beforeAutospacing="1" w:after="100" w:afterAutospacing="1"/>
        <w:rPr>
          <w:rFonts w:eastAsia="Times New Roman" w:cstheme="minorHAnsi"/>
          <w:color w:val="000000" w:themeColor="text1"/>
          <w:lang w:eastAsia="en-GB"/>
        </w:rPr>
      </w:pPr>
      <w:r w:rsidRPr="00170600">
        <w:rPr>
          <w:rFonts w:eastAsia="Times New Roman" w:cstheme="minorHAnsi"/>
          <w:color w:val="000000" w:themeColor="text1"/>
          <w:lang w:eastAsia="en-GB"/>
        </w:rPr>
        <w:t xml:space="preserve">To assure that the organisation operates within the law. </w:t>
      </w:r>
    </w:p>
    <w:p w14:paraId="6BBE9496" w14:textId="77777777" w:rsidR="005E29E6" w:rsidRPr="00170600" w:rsidRDefault="005E29E6" w:rsidP="005E29E6">
      <w:pPr>
        <w:numPr>
          <w:ilvl w:val="0"/>
          <w:numId w:val="26"/>
        </w:numPr>
        <w:spacing w:before="100" w:beforeAutospacing="1" w:after="100" w:afterAutospacing="1"/>
        <w:rPr>
          <w:rFonts w:eastAsia="Times New Roman" w:cstheme="minorHAnsi"/>
          <w:color w:val="000000" w:themeColor="text1"/>
          <w:lang w:eastAsia="en-GB"/>
        </w:rPr>
      </w:pPr>
      <w:r w:rsidRPr="00170600">
        <w:rPr>
          <w:rFonts w:eastAsia="Times New Roman" w:cstheme="minorHAnsi"/>
          <w:color w:val="000000" w:themeColor="text1"/>
          <w:lang w:eastAsia="en-GB"/>
        </w:rPr>
        <w:t xml:space="preserve">To assure that the organisation has enough funding to meet its objectives. </w:t>
      </w:r>
    </w:p>
    <w:p w14:paraId="40958F4E" w14:textId="72877DEA" w:rsidR="00847A4F" w:rsidRPr="00170600" w:rsidRDefault="003778E9" w:rsidP="00A576B9">
      <w:pPr>
        <w:rPr>
          <w:rFonts w:eastAsia="Times New Roman" w:cstheme="minorHAnsi"/>
          <w:color w:val="000000" w:themeColor="text1"/>
          <w:lang w:eastAsia="en-GB"/>
        </w:rPr>
      </w:pPr>
      <w:r w:rsidRPr="00170600">
        <w:rPr>
          <w:rFonts w:eastAsia="Times New Roman" w:cstheme="minorHAnsi"/>
          <w:color w:val="000000" w:themeColor="text1"/>
          <w:lang w:eastAsia="en-GB"/>
        </w:rPr>
        <w:lastRenderedPageBreak/>
        <w:t xml:space="preserve">The Board is </w:t>
      </w:r>
      <w:r w:rsidR="00AE4772">
        <w:rPr>
          <w:rFonts w:eastAsia="Times New Roman" w:cstheme="minorHAnsi"/>
          <w:color w:val="000000" w:themeColor="text1"/>
          <w:lang w:eastAsia="en-GB"/>
        </w:rPr>
        <w:t>c</w:t>
      </w:r>
      <w:r w:rsidRPr="00170600">
        <w:rPr>
          <w:rFonts w:eastAsia="Times New Roman" w:cstheme="minorHAnsi"/>
          <w:color w:val="000000" w:themeColor="text1"/>
          <w:lang w:eastAsia="en-GB"/>
        </w:rPr>
        <w:t>haired by Prof Deborah Phillips</w:t>
      </w:r>
      <w:r w:rsidR="00AE4772">
        <w:rPr>
          <w:rFonts w:eastAsia="Times New Roman" w:cstheme="minorHAnsi"/>
          <w:color w:val="000000" w:themeColor="text1"/>
          <w:lang w:eastAsia="en-GB"/>
        </w:rPr>
        <w:t>. T</w:t>
      </w:r>
      <w:r w:rsidRPr="00170600">
        <w:rPr>
          <w:rFonts w:eastAsia="Times New Roman" w:cstheme="minorHAnsi"/>
          <w:color w:val="000000" w:themeColor="text1"/>
          <w:lang w:eastAsia="en-GB"/>
        </w:rPr>
        <w:t>he three Board Directors are Sally Bacon, Imran Hussain</w:t>
      </w:r>
      <w:r w:rsidR="00AE4772">
        <w:rPr>
          <w:rFonts w:eastAsia="Times New Roman" w:cstheme="minorHAnsi"/>
          <w:color w:val="000000" w:themeColor="text1"/>
          <w:lang w:eastAsia="en-GB"/>
        </w:rPr>
        <w:t>,</w:t>
      </w:r>
      <w:r w:rsidRPr="00170600">
        <w:rPr>
          <w:rFonts w:eastAsia="Times New Roman" w:cstheme="minorHAnsi"/>
          <w:color w:val="000000" w:themeColor="text1"/>
          <w:lang w:eastAsia="en-GB"/>
        </w:rPr>
        <w:t xml:space="preserve"> and Prof Franklin Gillia</w:t>
      </w:r>
      <w:r w:rsidR="00946D98" w:rsidRPr="00170600">
        <w:rPr>
          <w:rFonts w:eastAsia="Times New Roman" w:cstheme="minorHAnsi"/>
          <w:color w:val="000000" w:themeColor="text1"/>
          <w:lang w:eastAsia="en-GB"/>
        </w:rPr>
        <w:t>m</w:t>
      </w:r>
      <w:r w:rsidRPr="00170600">
        <w:rPr>
          <w:rFonts w:eastAsia="Times New Roman" w:cstheme="minorHAnsi"/>
          <w:color w:val="000000" w:themeColor="text1"/>
          <w:lang w:eastAsia="en-GB"/>
        </w:rPr>
        <w:t xml:space="preserve">. </w:t>
      </w:r>
      <w:r w:rsidR="00D97733" w:rsidRPr="00170600">
        <w:rPr>
          <w:rFonts w:eastAsia="Times New Roman" w:cstheme="minorHAnsi"/>
          <w:color w:val="000000" w:themeColor="text1"/>
          <w:lang w:eastAsia="en-GB"/>
        </w:rPr>
        <w:t>You will find the</w:t>
      </w:r>
      <w:r w:rsidR="00946D98" w:rsidRPr="00170600">
        <w:rPr>
          <w:rFonts w:eastAsia="Times New Roman" w:cstheme="minorHAnsi"/>
          <w:color w:val="000000" w:themeColor="text1"/>
          <w:lang w:eastAsia="en-GB"/>
        </w:rPr>
        <w:t>ir profiles</w:t>
      </w:r>
      <w:r w:rsidR="00D97733" w:rsidRPr="00170600">
        <w:rPr>
          <w:rFonts w:eastAsia="Times New Roman" w:cstheme="minorHAnsi"/>
          <w:color w:val="000000" w:themeColor="text1"/>
          <w:lang w:eastAsia="en-GB"/>
        </w:rPr>
        <w:t xml:space="preserve"> </w:t>
      </w:r>
      <w:hyperlink r:id="rId10" w:history="1">
        <w:r w:rsidR="00946D98" w:rsidRPr="00170600">
          <w:rPr>
            <w:rStyle w:val="Hyperlink"/>
            <w:rFonts w:eastAsia="Times New Roman" w:cstheme="minorHAnsi"/>
            <w:lang w:eastAsia="en-GB"/>
          </w:rPr>
          <w:t xml:space="preserve">here. </w:t>
        </w:r>
      </w:hyperlink>
      <w:r w:rsidR="00D97733" w:rsidRPr="00170600">
        <w:rPr>
          <w:rFonts w:eastAsia="Times New Roman" w:cstheme="minorHAnsi"/>
          <w:color w:val="000000" w:themeColor="text1"/>
          <w:lang w:eastAsia="en-GB"/>
        </w:rPr>
        <w:t xml:space="preserve"> </w:t>
      </w:r>
    </w:p>
    <w:p w14:paraId="65A46399" w14:textId="77777777" w:rsidR="00946D98" w:rsidRPr="00170600" w:rsidRDefault="00946D98" w:rsidP="003D4BDF">
      <w:pPr>
        <w:rPr>
          <w:rFonts w:eastAsia="Times New Roman" w:cstheme="minorHAnsi"/>
          <w:b/>
          <w:bCs/>
          <w:color w:val="000000" w:themeColor="text1"/>
          <w:lang w:eastAsia="en-GB"/>
        </w:rPr>
      </w:pPr>
    </w:p>
    <w:p w14:paraId="4753CF59" w14:textId="6C1B1292" w:rsidR="00AD0690" w:rsidRPr="00170600" w:rsidRDefault="00946D98" w:rsidP="003D4BDF">
      <w:pPr>
        <w:rPr>
          <w:rFonts w:eastAsia="Times New Roman" w:cstheme="minorHAnsi"/>
          <w:b/>
          <w:bCs/>
          <w:color w:val="000000" w:themeColor="text1"/>
          <w:lang w:eastAsia="en-GB"/>
        </w:rPr>
      </w:pPr>
      <w:r w:rsidRPr="00170600">
        <w:rPr>
          <w:rFonts w:eastAsia="Times New Roman" w:cstheme="minorHAnsi"/>
          <w:b/>
          <w:bCs/>
          <w:color w:val="000000" w:themeColor="text1"/>
          <w:lang w:eastAsia="en-GB"/>
        </w:rPr>
        <w:t>R</w:t>
      </w:r>
      <w:r w:rsidR="00FB1129" w:rsidRPr="00170600">
        <w:rPr>
          <w:rFonts w:eastAsia="Times New Roman" w:cstheme="minorHAnsi"/>
          <w:b/>
          <w:bCs/>
          <w:color w:val="000000" w:themeColor="text1"/>
          <w:lang w:eastAsia="en-GB"/>
        </w:rPr>
        <w:t>ole description</w:t>
      </w:r>
    </w:p>
    <w:p w14:paraId="7D7CF852" w14:textId="77777777" w:rsidR="00946D98" w:rsidRPr="00170600" w:rsidRDefault="00946D98" w:rsidP="003D4BDF">
      <w:pPr>
        <w:rPr>
          <w:rFonts w:eastAsia="Times New Roman" w:cstheme="minorHAnsi"/>
          <w:b/>
          <w:bCs/>
          <w:color w:val="000000" w:themeColor="text1"/>
          <w:lang w:eastAsia="en-GB"/>
        </w:rPr>
      </w:pPr>
    </w:p>
    <w:p w14:paraId="570CB70F" w14:textId="577D704E" w:rsidR="00FB1129" w:rsidRPr="00170600" w:rsidRDefault="00946D98" w:rsidP="003D4BDF">
      <w:pPr>
        <w:rPr>
          <w:rFonts w:eastAsia="Times New Roman" w:cstheme="minorHAnsi"/>
          <w:color w:val="000000" w:themeColor="text1"/>
          <w:lang w:eastAsia="en-GB"/>
        </w:rPr>
      </w:pPr>
      <w:r w:rsidRPr="00170600">
        <w:rPr>
          <w:rFonts w:eastAsia="Times New Roman" w:cstheme="minorHAnsi"/>
          <w:color w:val="000000" w:themeColor="text1"/>
          <w:lang w:eastAsia="en-GB"/>
        </w:rPr>
        <w:t>The purpose of this new, additional Board Director is - a</w:t>
      </w:r>
      <w:r w:rsidR="00FB1129" w:rsidRPr="00170600">
        <w:rPr>
          <w:rFonts w:eastAsia="Times New Roman" w:cstheme="minorHAnsi"/>
          <w:color w:val="000000" w:themeColor="text1"/>
          <w:lang w:eastAsia="en-GB"/>
        </w:rPr>
        <w:t>long with the other Board Directors</w:t>
      </w:r>
      <w:r w:rsidRPr="00170600">
        <w:rPr>
          <w:rFonts w:eastAsia="Times New Roman" w:cstheme="minorHAnsi"/>
          <w:color w:val="000000" w:themeColor="text1"/>
          <w:lang w:eastAsia="en-GB"/>
        </w:rPr>
        <w:t xml:space="preserve"> -</w:t>
      </w:r>
      <w:r w:rsidR="00FB1129" w:rsidRPr="00170600">
        <w:rPr>
          <w:rFonts w:eastAsia="Times New Roman" w:cstheme="minorHAnsi"/>
          <w:color w:val="000000" w:themeColor="text1"/>
          <w:lang w:eastAsia="en-GB"/>
        </w:rPr>
        <w:t xml:space="preserve"> t</w:t>
      </w:r>
      <w:r w:rsidR="00705E6B" w:rsidRPr="00170600">
        <w:rPr>
          <w:rFonts w:eastAsia="Times New Roman" w:cstheme="minorHAnsi"/>
          <w:color w:val="000000" w:themeColor="text1"/>
          <w:lang w:eastAsia="en-GB"/>
        </w:rPr>
        <w:t xml:space="preserve">o </w:t>
      </w:r>
      <w:r w:rsidR="00F26124" w:rsidRPr="00170600">
        <w:rPr>
          <w:rFonts w:eastAsia="Times New Roman" w:cstheme="minorHAnsi"/>
          <w:color w:val="000000" w:themeColor="text1"/>
          <w:lang w:eastAsia="en-GB"/>
        </w:rPr>
        <w:t xml:space="preserve">provide strategic direction to the Executive </w:t>
      </w:r>
      <w:r w:rsidR="00AE4772">
        <w:rPr>
          <w:rFonts w:eastAsia="Times New Roman" w:cstheme="minorHAnsi"/>
          <w:color w:val="000000" w:themeColor="text1"/>
          <w:lang w:eastAsia="en-GB"/>
        </w:rPr>
        <w:t>Director</w:t>
      </w:r>
      <w:r w:rsidR="00F26124" w:rsidRPr="00170600">
        <w:rPr>
          <w:rFonts w:eastAsia="Times New Roman" w:cstheme="minorHAnsi"/>
          <w:color w:val="000000" w:themeColor="text1"/>
          <w:lang w:eastAsia="en-GB"/>
        </w:rPr>
        <w:t xml:space="preserve"> and ensure </w:t>
      </w:r>
      <w:r w:rsidR="00705E6B" w:rsidRPr="00170600">
        <w:rPr>
          <w:rFonts w:eastAsia="Times New Roman" w:cstheme="minorHAnsi"/>
          <w:color w:val="000000" w:themeColor="text1"/>
          <w:lang w:eastAsia="en-GB"/>
        </w:rPr>
        <w:t>effective governance and strategic leadership of FrameWorks UK and delivery of its mission and vision.</w:t>
      </w:r>
    </w:p>
    <w:p w14:paraId="71F37177" w14:textId="77777777" w:rsidR="00FB1129" w:rsidRPr="00170600" w:rsidRDefault="00FB1129" w:rsidP="003D4BDF">
      <w:pPr>
        <w:rPr>
          <w:rFonts w:eastAsia="Times New Roman" w:cstheme="minorHAnsi"/>
          <w:b/>
          <w:bCs/>
          <w:color w:val="000000" w:themeColor="text1"/>
          <w:lang w:eastAsia="en-GB"/>
        </w:rPr>
      </w:pPr>
    </w:p>
    <w:p w14:paraId="3F13EF80" w14:textId="58874F52" w:rsidR="00946D98" w:rsidRDefault="00F26124" w:rsidP="00321165">
      <w:pPr>
        <w:rPr>
          <w:rFonts w:eastAsia="Times New Roman" w:cstheme="minorHAnsi"/>
          <w:b/>
          <w:bCs/>
          <w:i/>
          <w:iCs/>
          <w:color w:val="000000" w:themeColor="text1"/>
          <w:lang w:eastAsia="en-GB"/>
        </w:rPr>
      </w:pPr>
      <w:r w:rsidRPr="00170600">
        <w:rPr>
          <w:rFonts w:eastAsia="Times New Roman" w:cstheme="minorHAnsi"/>
          <w:b/>
          <w:bCs/>
          <w:i/>
          <w:iCs/>
          <w:color w:val="000000" w:themeColor="text1"/>
          <w:lang w:eastAsia="en-GB"/>
        </w:rPr>
        <w:t>Principal responsibilities</w:t>
      </w:r>
      <w:r w:rsidR="00AE4772">
        <w:rPr>
          <w:rFonts w:eastAsia="Times New Roman" w:cstheme="minorHAnsi"/>
          <w:b/>
          <w:bCs/>
          <w:color w:val="000000" w:themeColor="text1"/>
          <w:lang w:eastAsia="en-GB"/>
        </w:rPr>
        <w:t xml:space="preserve"> </w:t>
      </w:r>
      <w:r w:rsidR="00AE4772" w:rsidRPr="00AE4772">
        <w:rPr>
          <w:rFonts w:eastAsia="Times New Roman" w:cstheme="minorHAnsi"/>
          <w:b/>
          <w:bCs/>
          <w:i/>
          <w:iCs/>
          <w:color w:val="000000" w:themeColor="text1"/>
          <w:lang w:eastAsia="en-GB"/>
        </w:rPr>
        <w:t>of Board Directors</w:t>
      </w:r>
    </w:p>
    <w:p w14:paraId="08A3BDAC" w14:textId="77777777" w:rsidR="00AE4772" w:rsidRPr="00AE4772" w:rsidRDefault="00AE4772" w:rsidP="00321165">
      <w:pPr>
        <w:rPr>
          <w:rFonts w:eastAsia="Times New Roman" w:cstheme="minorHAnsi"/>
          <w:b/>
          <w:bCs/>
          <w:i/>
          <w:iCs/>
          <w:color w:val="000000" w:themeColor="text1"/>
          <w:lang w:eastAsia="en-GB"/>
        </w:rPr>
      </w:pPr>
    </w:p>
    <w:p w14:paraId="6356B205" w14:textId="72F09CE7" w:rsidR="00386EBA" w:rsidRDefault="00F26124" w:rsidP="00321165">
      <w:pPr>
        <w:pStyle w:val="ListParagraph"/>
        <w:numPr>
          <w:ilvl w:val="0"/>
          <w:numId w:val="32"/>
        </w:numPr>
        <w:rPr>
          <w:rFonts w:eastAsia="Times New Roman" w:cstheme="minorHAnsi"/>
          <w:color w:val="000000" w:themeColor="text1"/>
          <w:lang w:eastAsia="en-GB"/>
        </w:rPr>
      </w:pPr>
      <w:r w:rsidRPr="00170600">
        <w:rPr>
          <w:rFonts w:eastAsia="Times New Roman" w:cstheme="minorHAnsi"/>
          <w:color w:val="000000" w:themeColor="text1"/>
          <w:lang w:eastAsia="en-GB"/>
        </w:rPr>
        <w:t>Strategic leadership</w:t>
      </w:r>
      <w:r w:rsidR="003C4E5B" w:rsidRPr="00170600">
        <w:rPr>
          <w:rFonts w:eastAsia="Times New Roman" w:cstheme="minorHAnsi"/>
          <w:color w:val="000000" w:themeColor="text1"/>
          <w:lang w:eastAsia="en-GB"/>
        </w:rPr>
        <w:t xml:space="preserve"> </w:t>
      </w:r>
    </w:p>
    <w:p w14:paraId="668DECBF" w14:textId="5A1501BD" w:rsidR="00F26124" w:rsidRDefault="00386EBA" w:rsidP="00386EBA">
      <w:pPr>
        <w:pStyle w:val="ListParagraph"/>
        <w:rPr>
          <w:rFonts w:eastAsia="Times New Roman" w:cstheme="minorHAnsi"/>
          <w:color w:val="000000" w:themeColor="text1"/>
          <w:lang w:eastAsia="en-GB"/>
        </w:rPr>
      </w:pPr>
      <w:r>
        <w:rPr>
          <w:rFonts w:eastAsia="Times New Roman" w:cstheme="minorHAnsi"/>
          <w:color w:val="000000" w:themeColor="text1"/>
          <w:lang w:eastAsia="en-GB"/>
        </w:rPr>
        <w:t>W</w:t>
      </w:r>
      <w:r w:rsidR="003C4E5B" w:rsidRPr="00170600">
        <w:rPr>
          <w:rFonts w:eastAsia="Times New Roman" w:cstheme="minorHAnsi"/>
          <w:color w:val="000000" w:themeColor="text1"/>
          <w:lang w:eastAsia="en-GB"/>
        </w:rPr>
        <w:t>ith the other Board Members</w:t>
      </w:r>
      <w:r>
        <w:rPr>
          <w:rFonts w:eastAsia="Times New Roman" w:cstheme="minorHAnsi"/>
          <w:color w:val="000000" w:themeColor="text1"/>
          <w:lang w:eastAsia="en-GB"/>
        </w:rPr>
        <w:t>,</w:t>
      </w:r>
      <w:r w:rsidR="003C4E5B" w:rsidRPr="00170600">
        <w:rPr>
          <w:rFonts w:eastAsia="Times New Roman" w:cstheme="minorHAnsi"/>
          <w:color w:val="000000" w:themeColor="text1"/>
          <w:lang w:eastAsia="en-GB"/>
        </w:rPr>
        <w:t xml:space="preserve"> to</w:t>
      </w:r>
      <w:r w:rsidR="00F26124" w:rsidRPr="00170600">
        <w:rPr>
          <w:rFonts w:eastAsia="Times New Roman" w:cstheme="minorHAnsi"/>
          <w:color w:val="000000" w:themeColor="text1"/>
          <w:lang w:eastAsia="en-GB"/>
        </w:rPr>
        <w:t xml:space="preserve"> provide leadership to </w:t>
      </w:r>
      <w:r w:rsidR="00705E6B" w:rsidRPr="00170600">
        <w:rPr>
          <w:rFonts w:eastAsia="Times New Roman" w:cstheme="minorHAnsi"/>
          <w:color w:val="000000" w:themeColor="text1"/>
          <w:lang w:eastAsia="en-GB"/>
        </w:rPr>
        <w:t>FrameWorks</w:t>
      </w:r>
      <w:r w:rsidR="00F26124" w:rsidRPr="00170600">
        <w:rPr>
          <w:rFonts w:eastAsia="Times New Roman" w:cstheme="minorHAnsi"/>
          <w:color w:val="000000" w:themeColor="text1"/>
          <w:lang w:eastAsia="en-GB"/>
        </w:rPr>
        <w:t xml:space="preserve"> </w:t>
      </w:r>
      <w:r w:rsidR="00705E6B" w:rsidRPr="00170600">
        <w:rPr>
          <w:rFonts w:eastAsia="Times New Roman" w:cstheme="minorHAnsi"/>
          <w:color w:val="000000" w:themeColor="text1"/>
          <w:lang w:eastAsia="en-GB"/>
        </w:rPr>
        <w:t xml:space="preserve">UK </w:t>
      </w:r>
      <w:r w:rsidR="00F26124" w:rsidRPr="00170600">
        <w:rPr>
          <w:rFonts w:eastAsia="Times New Roman" w:cstheme="minorHAnsi"/>
          <w:color w:val="000000" w:themeColor="text1"/>
          <w:lang w:eastAsia="en-GB"/>
        </w:rPr>
        <w:t xml:space="preserve">and its Executive </w:t>
      </w:r>
      <w:r w:rsidR="00281B36" w:rsidRPr="00170600">
        <w:rPr>
          <w:rFonts w:eastAsia="Times New Roman" w:cstheme="minorHAnsi"/>
          <w:color w:val="000000" w:themeColor="text1"/>
          <w:lang w:eastAsia="en-GB"/>
        </w:rPr>
        <w:t>Director</w:t>
      </w:r>
      <w:r w:rsidR="00F26124" w:rsidRPr="00170600">
        <w:rPr>
          <w:rFonts w:eastAsia="Times New Roman" w:cstheme="minorHAnsi"/>
          <w:color w:val="000000" w:themeColor="text1"/>
          <w:lang w:eastAsia="en-GB"/>
        </w:rPr>
        <w:t xml:space="preserve">, ensuring maximum impact of the organisation. This includes participating in effective governance and ensuring the organisation operates </w:t>
      </w:r>
      <w:r w:rsidR="00CA2884" w:rsidRPr="00170600">
        <w:rPr>
          <w:rFonts w:eastAsia="Times New Roman" w:cstheme="minorHAnsi"/>
          <w:color w:val="000000" w:themeColor="text1"/>
          <w:lang w:eastAsia="en-GB"/>
        </w:rPr>
        <w:t>in a way that is consistent with its</w:t>
      </w:r>
      <w:r w:rsidR="00F26124" w:rsidRPr="00170600">
        <w:rPr>
          <w:rFonts w:eastAsia="Times New Roman" w:cstheme="minorHAnsi"/>
          <w:color w:val="000000" w:themeColor="text1"/>
          <w:lang w:eastAsia="en-GB"/>
        </w:rPr>
        <w:t xml:space="preserve"> </w:t>
      </w:r>
      <w:r w:rsidR="00281B36" w:rsidRPr="00170600">
        <w:rPr>
          <w:rFonts w:eastAsia="Times New Roman" w:cstheme="minorHAnsi"/>
          <w:color w:val="000000" w:themeColor="text1"/>
          <w:lang w:eastAsia="en-GB"/>
        </w:rPr>
        <w:t>articles</w:t>
      </w:r>
      <w:r w:rsidR="00F26124" w:rsidRPr="00170600">
        <w:rPr>
          <w:rFonts w:eastAsia="Times New Roman" w:cstheme="minorHAnsi"/>
          <w:color w:val="000000" w:themeColor="text1"/>
          <w:lang w:eastAsia="en-GB"/>
        </w:rPr>
        <w:t xml:space="preserve"> of </w:t>
      </w:r>
      <w:r w:rsidR="005961F1" w:rsidRPr="00170600">
        <w:rPr>
          <w:rFonts w:eastAsia="Times New Roman" w:cstheme="minorHAnsi"/>
          <w:color w:val="000000" w:themeColor="text1"/>
          <w:lang w:eastAsia="en-GB"/>
        </w:rPr>
        <w:t xml:space="preserve">association </w:t>
      </w:r>
      <w:r w:rsidR="00281B36" w:rsidRPr="00170600">
        <w:rPr>
          <w:rFonts w:eastAsia="Times New Roman" w:cstheme="minorHAnsi"/>
          <w:color w:val="000000" w:themeColor="text1"/>
          <w:lang w:eastAsia="en-GB"/>
        </w:rPr>
        <w:t>and the inter-</w:t>
      </w:r>
      <w:r w:rsidR="00AE4772">
        <w:rPr>
          <w:rFonts w:eastAsia="Times New Roman" w:cstheme="minorHAnsi"/>
          <w:color w:val="000000" w:themeColor="text1"/>
          <w:lang w:eastAsia="en-GB"/>
        </w:rPr>
        <w:t>c</w:t>
      </w:r>
      <w:r w:rsidR="00281B36" w:rsidRPr="00170600">
        <w:rPr>
          <w:rFonts w:eastAsia="Times New Roman" w:cstheme="minorHAnsi"/>
          <w:color w:val="000000" w:themeColor="text1"/>
          <w:lang w:eastAsia="en-GB"/>
        </w:rPr>
        <w:t>ompany agreement with FrameWorks in the US</w:t>
      </w:r>
      <w:r w:rsidR="00F26124" w:rsidRPr="00170600">
        <w:rPr>
          <w:rFonts w:eastAsia="Times New Roman" w:cstheme="minorHAnsi"/>
          <w:color w:val="000000" w:themeColor="text1"/>
          <w:lang w:eastAsia="en-GB"/>
        </w:rPr>
        <w:t xml:space="preserve">. </w:t>
      </w:r>
    </w:p>
    <w:p w14:paraId="0E659AC4" w14:textId="77777777" w:rsidR="00386EBA" w:rsidRPr="00386EBA" w:rsidRDefault="00386EBA" w:rsidP="00386EBA">
      <w:pPr>
        <w:rPr>
          <w:rFonts w:eastAsia="Times New Roman" w:cstheme="minorHAnsi"/>
          <w:color w:val="000000" w:themeColor="text1"/>
          <w:lang w:eastAsia="en-GB"/>
        </w:rPr>
      </w:pPr>
    </w:p>
    <w:p w14:paraId="4665340B" w14:textId="13C043AE" w:rsidR="00386EBA" w:rsidRDefault="00F26124" w:rsidP="00321165">
      <w:pPr>
        <w:pStyle w:val="ListParagraph"/>
        <w:numPr>
          <w:ilvl w:val="0"/>
          <w:numId w:val="32"/>
        </w:numPr>
        <w:rPr>
          <w:rFonts w:eastAsia="Times New Roman" w:cstheme="minorHAnsi"/>
          <w:color w:val="000000" w:themeColor="text1"/>
          <w:lang w:eastAsia="en-GB"/>
        </w:rPr>
      </w:pPr>
      <w:r w:rsidRPr="00170600">
        <w:rPr>
          <w:rFonts w:eastAsia="Times New Roman" w:cstheme="minorHAnsi"/>
          <w:color w:val="000000" w:themeColor="text1"/>
          <w:lang w:eastAsia="en-GB"/>
        </w:rPr>
        <w:t xml:space="preserve">Governance </w:t>
      </w:r>
    </w:p>
    <w:p w14:paraId="0655CF3D" w14:textId="51075EA8" w:rsidR="00F26124" w:rsidRDefault="00F26124" w:rsidP="00386EBA">
      <w:pPr>
        <w:pStyle w:val="ListParagraph"/>
        <w:rPr>
          <w:rFonts w:eastAsia="Times New Roman" w:cstheme="minorHAnsi"/>
          <w:color w:val="000000" w:themeColor="text1"/>
          <w:lang w:eastAsia="en-GB"/>
        </w:rPr>
      </w:pPr>
      <w:r w:rsidRPr="00170600">
        <w:rPr>
          <w:rFonts w:eastAsia="Times New Roman" w:cstheme="minorHAnsi"/>
          <w:color w:val="000000" w:themeColor="text1"/>
          <w:lang w:eastAsia="en-GB"/>
        </w:rPr>
        <w:t xml:space="preserve">Ensure </w:t>
      </w:r>
      <w:r w:rsidR="00517FB2" w:rsidRPr="00170600">
        <w:rPr>
          <w:rFonts w:eastAsia="Times New Roman" w:cstheme="minorHAnsi"/>
          <w:color w:val="000000" w:themeColor="text1"/>
          <w:lang w:eastAsia="en-GB"/>
        </w:rPr>
        <w:t xml:space="preserve">effective </w:t>
      </w:r>
      <w:r w:rsidRPr="00170600">
        <w:rPr>
          <w:rFonts w:eastAsia="Times New Roman" w:cstheme="minorHAnsi"/>
          <w:color w:val="000000" w:themeColor="text1"/>
          <w:lang w:eastAsia="en-GB"/>
        </w:rPr>
        <w:t>governance arrangements</w:t>
      </w:r>
      <w:r w:rsidR="00AE4772">
        <w:rPr>
          <w:rFonts w:eastAsia="Times New Roman" w:cstheme="minorHAnsi"/>
          <w:color w:val="000000" w:themeColor="text1"/>
          <w:lang w:eastAsia="en-GB"/>
        </w:rPr>
        <w:t>,</w:t>
      </w:r>
      <w:r w:rsidR="00517FB2" w:rsidRPr="00170600">
        <w:rPr>
          <w:rFonts w:eastAsia="Times New Roman" w:cstheme="minorHAnsi"/>
          <w:color w:val="000000" w:themeColor="text1"/>
          <w:lang w:eastAsia="en-GB"/>
        </w:rPr>
        <w:t xml:space="preserve"> </w:t>
      </w:r>
      <w:r w:rsidR="00493057" w:rsidRPr="00170600">
        <w:rPr>
          <w:rFonts w:eastAsia="Times New Roman" w:cstheme="minorHAnsi"/>
          <w:color w:val="000000" w:themeColor="text1"/>
          <w:lang w:eastAsia="en-GB"/>
        </w:rPr>
        <w:t>engaging in the development of the Board and ensuring their</w:t>
      </w:r>
      <w:r w:rsidRPr="00170600">
        <w:rPr>
          <w:rFonts w:eastAsia="Times New Roman" w:cstheme="minorHAnsi"/>
          <w:color w:val="000000" w:themeColor="text1"/>
          <w:lang w:eastAsia="en-GB"/>
        </w:rPr>
        <w:t xml:space="preserve"> knowledge and keep</w:t>
      </w:r>
      <w:r w:rsidR="00517FB2" w:rsidRPr="00170600">
        <w:rPr>
          <w:rFonts w:eastAsia="Times New Roman" w:cstheme="minorHAnsi"/>
          <w:color w:val="000000" w:themeColor="text1"/>
          <w:lang w:eastAsia="en-GB"/>
        </w:rPr>
        <w:t>s</w:t>
      </w:r>
      <w:r w:rsidRPr="00170600">
        <w:rPr>
          <w:rFonts w:eastAsia="Times New Roman" w:cstheme="minorHAnsi"/>
          <w:color w:val="000000" w:themeColor="text1"/>
          <w:lang w:eastAsia="en-GB"/>
        </w:rPr>
        <w:t xml:space="preserve"> pace with current and future organisational developments. </w:t>
      </w:r>
    </w:p>
    <w:p w14:paraId="433A6A67" w14:textId="77777777" w:rsidR="00386EBA" w:rsidRPr="00170600" w:rsidRDefault="00386EBA" w:rsidP="00386EBA">
      <w:pPr>
        <w:pStyle w:val="ListParagraph"/>
        <w:rPr>
          <w:rFonts w:eastAsia="Times New Roman" w:cstheme="minorHAnsi"/>
          <w:color w:val="000000" w:themeColor="text1"/>
          <w:lang w:eastAsia="en-GB"/>
        </w:rPr>
      </w:pPr>
    </w:p>
    <w:p w14:paraId="60B18891" w14:textId="51F12421" w:rsidR="00386EBA" w:rsidRDefault="00CA2884" w:rsidP="00321165">
      <w:pPr>
        <w:pStyle w:val="ListParagraph"/>
        <w:numPr>
          <w:ilvl w:val="0"/>
          <w:numId w:val="32"/>
        </w:numPr>
        <w:rPr>
          <w:rFonts w:eastAsia="Times New Roman" w:cstheme="minorHAnsi"/>
          <w:color w:val="000000" w:themeColor="text1"/>
          <w:lang w:eastAsia="en-GB"/>
        </w:rPr>
      </w:pPr>
      <w:r w:rsidRPr="00170600">
        <w:rPr>
          <w:rFonts w:eastAsia="Times New Roman" w:cstheme="minorHAnsi"/>
          <w:color w:val="000000" w:themeColor="text1"/>
          <w:lang w:eastAsia="en-GB"/>
        </w:rPr>
        <w:t xml:space="preserve">Financial oversight </w:t>
      </w:r>
    </w:p>
    <w:p w14:paraId="085526FE" w14:textId="338A6E2D" w:rsidR="00CA2884" w:rsidRDefault="005961F1" w:rsidP="00386EBA">
      <w:pPr>
        <w:pStyle w:val="ListParagraph"/>
        <w:rPr>
          <w:rFonts w:eastAsia="Times New Roman" w:cstheme="minorHAnsi"/>
          <w:color w:val="000000" w:themeColor="text1"/>
          <w:lang w:eastAsia="en-GB"/>
        </w:rPr>
      </w:pPr>
      <w:r w:rsidRPr="00170600">
        <w:rPr>
          <w:rFonts w:eastAsia="Times New Roman" w:cstheme="minorHAnsi"/>
          <w:color w:val="000000" w:themeColor="text1"/>
          <w:lang w:eastAsia="en-GB"/>
        </w:rPr>
        <w:t>Provide</w:t>
      </w:r>
      <w:r w:rsidR="00CA2884" w:rsidRPr="00170600">
        <w:rPr>
          <w:rFonts w:eastAsia="Times New Roman" w:cstheme="minorHAnsi"/>
          <w:color w:val="000000" w:themeColor="text1"/>
          <w:lang w:eastAsia="en-GB"/>
        </w:rPr>
        <w:t xml:space="preserve"> effective financial oversight </w:t>
      </w:r>
      <w:r w:rsidR="00D62071" w:rsidRPr="00170600">
        <w:rPr>
          <w:rFonts w:eastAsia="Times New Roman" w:cstheme="minorHAnsi"/>
          <w:color w:val="000000" w:themeColor="text1"/>
          <w:lang w:eastAsia="en-GB"/>
        </w:rPr>
        <w:t xml:space="preserve">and ensure that </w:t>
      </w:r>
      <w:r w:rsidR="00CA2884" w:rsidRPr="00170600">
        <w:rPr>
          <w:rFonts w:eastAsia="Times New Roman" w:cstheme="minorHAnsi"/>
          <w:color w:val="000000" w:themeColor="text1"/>
          <w:lang w:eastAsia="en-GB"/>
        </w:rPr>
        <w:t>it is managed in a way that strengthens its financial sustainability.</w:t>
      </w:r>
    </w:p>
    <w:p w14:paraId="254440CF" w14:textId="77777777" w:rsidR="00386EBA" w:rsidRPr="00170600" w:rsidRDefault="00386EBA" w:rsidP="00386EBA">
      <w:pPr>
        <w:pStyle w:val="ListParagraph"/>
        <w:rPr>
          <w:rFonts w:eastAsia="Times New Roman" w:cstheme="minorHAnsi"/>
          <w:color w:val="000000" w:themeColor="text1"/>
          <w:lang w:eastAsia="en-GB"/>
        </w:rPr>
      </w:pPr>
    </w:p>
    <w:p w14:paraId="5DAD50D4" w14:textId="5127B51E" w:rsidR="00386EBA" w:rsidRDefault="00F26124" w:rsidP="00321165">
      <w:pPr>
        <w:pStyle w:val="ListParagraph"/>
        <w:numPr>
          <w:ilvl w:val="0"/>
          <w:numId w:val="32"/>
        </w:numPr>
        <w:rPr>
          <w:rFonts w:eastAsia="Times New Roman" w:cstheme="minorHAnsi"/>
          <w:color w:val="000000" w:themeColor="text1"/>
          <w:lang w:eastAsia="en-GB"/>
        </w:rPr>
      </w:pPr>
      <w:r w:rsidRPr="00170600">
        <w:rPr>
          <w:rFonts w:eastAsia="Times New Roman" w:cstheme="minorHAnsi"/>
          <w:color w:val="000000" w:themeColor="text1"/>
          <w:lang w:eastAsia="en-GB"/>
        </w:rPr>
        <w:t>External Relations</w:t>
      </w:r>
      <w:r w:rsidR="00705E6B" w:rsidRPr="00170600">
        <w:rPr>
          <w:rFonts w:eastAsia="Times New Roman" w:cstheme="minorHAnsi"/>
          <w:color w:val="000000" w:themeColor="text1"/>
          <w:lang w:eastAsia="en-GB"/>
        </w:rPr>
        <w:t xml:space="preserve"> </w:t>
      </w:r>
    </w:p>
    <w:p w14:paraId="7658C80E" w14:textId="442A1EDF" w:rsidR="00F26124" w:rsidRDefault="00281B36" w:rsidP="00386EBA">
      <w:pPr>
        <w:pStyle w:val="ListParagraph"/>
        <w:rPr>
          <w:rFonts w:eastAsia="Times New Roman" w:cstheme="minorHAnsi"/>
          <w:color w:val="000000" w:themeColor="text1"/>
          <w:lang w:eastAsia="en-GB"/>
        </w:rPr>
      </w:pPr>
      <w:r w:rsidRPr="00170600">
        <w:rPr>
          <w:rFonts w:eastAsia="Times New Roman" w:cstheme="minorHAnsi"/>
          <w:color w:val="000000" w:themeColor="text1"/>
          <w:lang w:eastAsia="en-GB"/>
        </w:rPr>
        <w:t>A</w:t>
      </w:r>
      <w:r w:rsidR="00F26124" w:rsidRPr="00170600">
        <w:rPr>
          <w:rFonts w:eastAsia="Times New Roman" w:cstheme="minorHAnsi"/>
          <w:color w:val="000000" w:themeColor="text1"/>
          <w:lang w:eastAsia="en-GB"/>
        </w:rPr>
        <w:t xml:space="preserve">ct as an ambassador for </w:t>
      </w:r>
      <w:r w:rsidRPr="00170600">
        <w:rPr>
          <w:rFonts w:eastAsia="Times New Roman" w:cstheme="minorHAnsi"/>
          <w:color w:val="000000" w:themeColor="text1"/>
          <w:lang w:eastAsia="en-GB"/>
        </w:rPr>
        <w:t>FrameWorks UK</w:t>
      </w:r>
      <w:r w:rsidR="00F26124" w:rsidRPr="00170600">
        <w:rPr>
          <w:rFonts w:eastAsia="Times New Roman" w:cstheme="minorHAnsi"/>
          <w:color w:val="000000" w:themeColor="text1"/>
          <w:lang w:eastAsia="en-GB"/>
        </w:rPr>
        <w:t xml:space="preserve">, maintaining relationships with key stakeholders, acting as a spokesperson for the organisation, </w:t>
      </w:r>
      <w:r w:rsidRPr="00170600">
        <w:rPr>
          <w:rFonts w:eastAsia="Times New Roman" w:cstheme="minorHAnsi"/>
          <w:color w:val="000000" w:themeColor="text1"/>
          <w:lang w:eastAsia="en-GB"/>
        </w:rPr>
        <w:t xml:space="preserve">and </w:t>
      </w:r>
      <w:r w:rsidR="00AE4772">
        <w:rPr>
          <w:rFonts w:eastAsia="Times New Roman" w:cstheme="minorHAnsi"/>
          <w:color w:val="000000" w:themeColor="text1"/>
          <w:lang w:eastAsia="en-GB"/>
        </w:rPr>
        <w:t xml:space="preserve">where appropriate and possible, </w:t>
      </w:r>
      <w:r w:rsidR="00F26124" w:rsidRPr="00170600">
        <w:rPr>
          <w:rFonts w:eastAsia="Times New Roman" w:cstheme="minorHAnsi"/>
          <w:color w:val="000000" w:themeColor="text1"/>
          <w:lang w:eastAsia="en-GB"/>
        </w:rPr>
        <w:t xml:space="preserve">representing </w:t>
      </w:r>
      <w:r w:rsidRPr="00170600">
        <w:rPr>
          <w:rFonts w:eastAsia="Times New Roman" w:cstheme="minorHAnsi"/>
          <w:color w:val="000000" w:themeColor="text1"/>
          <w:lang w:eastAsia="en-GB"/>
        </w:rPr>
        <w:t xml:space="preserve">FrameWorks </w:t>
      </w:r>
      <w:r w:rsidR="00AE4772">
        <w:rPr>
          <w:rFonts w:eastAsia="Times New Roman" w:cstheme="minorHAnsi"/>
          <w:color w:val="000000" w:themeColor="text1"/>
          <w:lang w:eastAsia="en-GB"/>
        </w:rPr>
        <w:t xml:space="preserve">UK </w:t>
      </w:r>
      <w:r w:rsidR="00F26124" w:rsidRPr="00170600">
        <w:rPr>
          <w:rFonts w:eastAsia="Times New Roman" w:cstheme="minorHAnsi"/>
          <w:color w:val="000000" w:themeColor="text1"/>
          <w:lang w:eastAsia="en-GB"/>
        </w:rPr>
        <w:t xml:space="preserve">at external meetings and events. </w:t>
      </w:r>
    </w:p>
    <w:p w14:paraId="4C7C07E6" w14:textId="77777777" w:rsidR="00386EBA" w:rsidRPr="00170600" w:rsidRDefault="00386EBA" w:rsidP="00386EBA">
      <w:pPr>
        <w:pStyle w:val="ListParagraph"/>
        <w:rPr>
          <w:rFonts w:eastAsia="Times New Roman" w:cstheme="minorHAnsi"/>
          <w:color w:val="000000" w:themeColor="text1"/>
          <w:lang w:eastAsia="en-GB"/>
        </w:rPr>
      </w:pPr>
    </w:p>
    <w:p w14:paraId="5C48B90C" w14:textId="7B5C2AE5" w:rsidR="00386EBA" w:rsidRDefault="00F26124" w:rsidP="00321165">
      <w:pPr>
        <w:pStyle w:val="ListParagraph"/>
        <w:numPr>
          <w:ilvl w:val="0"/>
          <w:numId w:val="32"/>
        </w:numPr>
        <w:rPr>
          <w:rFonts w:eastAsia="Times New Roman" w:cstheme="minorHAnsi"/>
          <w:color w:val="000000" w:themeColor="text1"/>
          <w:lang w:eastAsia="en-GB"/>
        </w:rPr>
      </w:pPr>
      <w:r w:rsidRPr="00170600">
        <w:rPr>
          <w:rFonts w:eastAsia="Times New Roman" w:cstheme="minorHAnsi"/>
          <w:color w:val="000000" w:themeColor="text1"/>
          <w:lang w:eastAsia="en-GB"/>
        </w:rPr>
        <w:t>Efficiency and effectiveness</w:t>
      </w:r>
      <w:r w:rsidR="00705E6B" w:rsidRPr="00170600">
        <w:rPr>
          <w:rFonts w:eastAsia="Times New Roman" w:cstheme="minorHAnsi"/>
          <w:color w:val="000000" w:themeColor="text1"/>
          <w:lang w:eastAsia="en-GB"/>
        </w:rPr>
        <w:t xml:space="preserve"> </w:t>
      </w:r>
    </w:p>
    <w:p w14:paraId="37D83FE2" w14:textId="4D47F32C" w:rsidR="003378EB" w:rsidRDefault="00F26124" w:rsidP="00386EBA">
      <w:pPr>
        <w:pStyle w:val="ListParagraph"/>
        <w:rPr>
          <w:rFonts w:eastAsia="Times New Roman" w:cstheme="minorHAnsi"/>
          <w:color w:val="000000" w:themeColor="text1"/>
          <w:lang w:eastAsia="en-GB"/>
        </w:rPr>
      </w:pPr>
      <w:r w:rsidRPr="00170600">
        <w:rPr>
          <w:rFonts w:eastAsia="Times New Roman" w:cstheme="minorHAnsi"/>
          <w:color w:val="000000" w:themeColor="text1"/>
          <w:lang w:eastAsia="en-GB"/>
        </w:rPr>
        <w:t xml:space="preserve">Participate in meetings of the </w:t>
      </w:r>
      <w:r w:rsidR="00281B36" w:rsidRPr="00170600">
        <w:rPr>
          <w:rFonts w:eastAsia="Times New Roman" w:cstheme="minorHAnsi"/>
          <w:color w:val="000000" w:themeColor="text1"/>
          <w:lang w:eastAsia="en-GB"/>
        </w:rPr>
        <w:t>B</w:t>
      </w:r>
      <w:r w:rsidRPr="00170600">
        <w:rPr>
          <w:rFonts w:eastAsia="Times New Roman" w:cstheme="minorHAnsi"/>
          <w:color w:val="000000" w:themeColor="text1"/>
          <w:lang w:eastAsia="en-GB"/>
        </w:rPr>
        <w:t xml:space="preserve">oard effectively and efficiently, bringing impartiality and objectivity to the decision-making process while ensuring that decisions are taken in the best interests of </w:t>
      </w:r>
      <w:r w:rsidR="00281B36" w:rsidRPr="00170600">
        <w:rPr>
          <w:rFonts w:eastAsia="Times New Roman" w:cstheme="minorHAnsi"/>
          <w:color w:val="000000" w:themeColor="text1"/>
          <w:lang w:eastAsia="en-GB"/>
        </w:rPr>
        <w:t>FrameWorks UK</w:t>
      </w:r>
      <w:r w:rsidRPr="00170600">
        <w:rPr>
          <w:rFonts w:eastAsia="Times New Roman" w:cstheme="minorHAnsi"/>
          <w:color w:val="000000" w:themeColor="text1"/>
          <w:lang w:eastAsia="en-GB"/>
        </w:rPr>
        <w:t xml:space="preserve">. </w:t>
      </w:r>
    </w:p>
    <w:p w14:paraId="4AA1AF37" w14:textId="77777777" w:rsidR="00386EBA" w:rsidRPr="00170600" w:rsidRDefault="00386EBA" w:rsidP="00386EBA">
      <w:pPr>
        <w:pStyle w:val="ListParagraph"/>
        <w:rPr>
          <w:rFonts w:eastAsia="Times New Roman" w:cstheme="minorHAnsi"/>
          <w:color w:val="000000" w:themeColor="text1"/>
          <w:lang w:eastAsia="en-GB"/>
        </w:rPr>
      </w:pPr>
    </w:p>
    <w:p w14:paraId="19D29E12" w14:textId="57D3044C" w:rsidR="00386EBA" w:rsidRDefault="00F26124" w:rsidP="00321165">
      <w:pPr>
        <w:pStyle w:val="ListParagraph"/>
        <w:numPr>
          <w:ilvl w:val="0"/>
          <w:numId w:val="32"/>
        </w:numPr>
        <w:rPr>
          <w:rFonts w:eastAsia="Times New Roman" w:cstheme="minorHAnsi"/>
          <w:color w:val="000000" w:themeColor="text1"/>
          <w:lang w:eastAsia="en-GB"/>
        </w:rPr>
      </w:pPr>
      <w:r w:rsidRPr="00170600">
        <w:rPr>
          <w:rFonts w:eastAsia="Times New Roman" w:cstheme="minorHAnsi"/>
          <w:color w:val="000000" w:themeColor="text1"/>
          <w:lang w:eastAsia="en-GB"/>
        </w:rPr>
        <w:t>Relationship with the Executive</w:t>
      </w:r>
    </w:p>
    <w:p w14:paraId="0B4419D6" w14:textId="37CBA055" w:rsidR="00F26124" w:rsidRDefault="00F26124" w:rsidP="00386EBA">
      <w:pPr>
        <w:pStyle w:val="ListParagraph"/>
        <w:rPr>
          <w:rFonts w:eastAsia="Times New Roman" w:cstheme="minorHAnsi"/>
          <w:color w:val="000000" w:themeColor="text1"/>
          <w:lang w:eastAsia="en-GB"/>
        </w:rPr>
      </w:pPr>
      <w:r w:rsidRPr="00170600">
        <w:rPr>
          <w:rFonts w:eastAsia="Times New Roman" w:cstheme="minorHAnsi"/>
          <w:color w:val="000000" w:themeColor="text1"/>
          <w:lang w:eastAsia="en-GB"/>
        </w:rPr>
        <w:t xml:space="preserve">Establish and build a strong, effective and a constructive working relationship with the Executive </w:t>
      </w:r>
      <w:r w:rsidR="00281B36" w:rsidRPr="00170600">
        <w:rPr>
          <w:rFonts w:eastAsia="Times New Roman" w:cstheme="minorHAnsi"/>
          <w:color w:val="000000" w:themeColor="text1"/>
          <w:lang w:eastAsia="en-GB"/>
        </w:rPr>
        <w:t>Director</w:t>
      </w:r>
      <w:r w:rsidRPr="00170600">
        <w:rPr>
          <w:rFonts w:eastAsia="Times New Roman" w:cstheme="minorHAnsi"/>
          <w:color w:val="000000" w:themeColor="text1"/>
          <w:lang w:eastAsia="en-GB"/>
        </w:rPr>
        <w:t xml:space="preserve">, </w:t>
      </w:r>
      <w:r w:rsidR="00493057" w:rsidRPr="00170600">
        <w:rPr>
          <w:rFonts w:eastAsia="Times New Roman" w:cstheme="minorHAnsi"/>
          <w:color w:val="000000" w:themeColor="text1"/>
          <w:lang w:eastAsia="en-GB"/>
        </w:rPr>
        <w:t>contributing to the process of holding the Executive Director</w:t>
      </w:r>
      <w:r w:rsidRPr="00170600">
        <w:rPr>
          <w:rFonts w:eastAsia="Times New Roman" w:cstheme="minorHAnsi"/>
          <w:color w:val="000000" w:themeColor="text1"/>
          <w:lang w:eastAsia="en-GB"/>
        </w:rPr>
        <w:t xml:space="preserve"> to account for achieving agreed strategic objectives. </w:t>
      </w:r>
    </w:p>
    <w:p w14:paraId="5FF5C550" w14:textId="77777777" w:rsidR="00386EBA" w:rsidRPr="00170600" w:rsidRDefault="00386EBA" w:rsidP="00386EBA">
      <w:pPr>
        <w:pStyle w:val="ListParagraph"/>
        <w:rPr>
          <w:rFonts w:eastAsia="Times New Roman" w:cstheme="minorHAnsi"/>
          <w:color w:val="000000" w:themeColor="text1"/>
          <w:lang w:eastAsia="en-GB"/>
        </w:rPr>
      </w:pPr>
    </w:p>
    <w:p w14:paraId="6B2ABA84" w14:textId="497C3957" w:rsidR="00386EBA" w:rsidRDefault="003378EB" w:rsidP="00321165">
      <w:pPr>
        <w:pStyle w:val="ListParagraph"/>
        <w:numPr>
          <w:ilvl w:val="0"/>
          <w:numId w:val="32"/>
        </w:numPr>
        <w:rPr>
          <w:rFonts w:eastAsia="Times New Roman" w:cstheme="minorHAnsi"/>
          <w:color w:val="000000" w:themeColor="text1"/>
          <w:lang w:eastAsia="en-GB"/>
        </w:rPr>
      </w:pPr>
      <w:r w:rsidRPr="00170600">
        <w:rPr>
          <w:rFonts w:eastAsia="Times New Roman" w:cstheme="minorHAnsi"/>
          <w:color w:val="000000" w:themeColor="text1"/>
          <w:lang w:eastAsia="en-GB"/>
        </w:rPr>
        <w:t>Business Development</w:t>
      </w:r>
    </w:p>
    <w:p w14:paraId="68C7E261" w14:textId="729F7A7B" w:rsidR="00F26124" w:rsidRPr="00170600" w:rsidRDefault="00281B36" w:rsidP="00386EBA">
      <w:pPr>
        <w:pStyle w:val="ListParagraph"/>
        <w:rPr>
          <w:rFonts w:eastAsia="Times New Roman" w:cstheme="minorHAnsi"/>
          <w:color w:val="000000" w:themeColor="text1"/>
          <w:lang w:eastAsia="en-GB"/>
        </w:rPr>
      </w:pPr>
      <w:r w:rsidRPr="00170600">
        <w:rPr>
          <w:rFonts w:eastAsia="Times New Roman" w:cstheme="minorHAnsi"/>
          <w:color w:val="000000" w:themeColor="text1"/>
          <w:lang w:eastAsia="en-GB"/>
        </w:rPr>
        <w:t>S</w:t>
      </w:r>
      <w:r w:rsidR="00F26124" w:rsidRPr="00170600">
        <w:rPr>
          <w:rFonts w:eastAsia="Times New Roman" w:cstheme="minorHAnsi"/>
          <w:color w:val="000000" w:themeColor="text1"/>
          <w:lang w:eastAsia="en-GB"/>
        </w:rPr>
        <w:t xml:space="preserve">upporting the work of the Executive </w:t>
      </w:r>
      <w:r w:rsidRPr="00170600">
        <w:rPr>
          <w:rFonts w:eastAsia="Times New Roman" w:cstheme="minorHAnsi"/>
          <w:color w:val="000000" w:themeColor="text1"/>
          <w:lang w:eastAsia="en-GB"/>
        </w:rPr>
        <w:t>Director by</w:t>
      </w:r>
      <w:r w:rsidR="00F26124" w:rsidRPr="00170600">
        <w:rPr>
          <w:rFonts w:eastAsia="Times New Roman" w:cstheme="minorHAnsi"/>
          <w:color w:val="000000" w:themeColor="text1"/>
          <w:lang w:eastAsia="en-GB"/>
        </w:rPr>
        <w:t xml:space="preserve"> assisting with identifying new funding streams and opportunities</w:t>
      </w:r>
      <w:r w:rsidR="00FB1129" w:rsidRPr="00170600">
        <w:rPr>
          <w:rFonts w:eastAsia="Times New Roman" w:cstheme="minorHAnsi"/>
          <w:color w:val="000000" w:themeColor="text1"/>
          <w:lang w:eastAsia="en-GB"/>
        </w:rPr>
        <w:t xml:space="preserve"> as appropriate</w:t>
      </w:r>
      <w:r w:rsidR="00F26124" w:rsidRPr="00170600">
        <w:rPr>
          <w:rFonts w:eastAsia="Times New Roman" w:cstheme="minorHAnsi"/>
          <w:color w:val="000000" w:themeColor="text1"/>
          <w:lang w:eastAsia="en-GB"/>
        </w:rPr>
        <w:t xml:space="preserve">. </w:t>
      </w:r>
    </w:p>
    <w:p w14:paraId="1D956ED1" w14:textId="77777777" w:rsidR="00AD0690" w:rsidRDefault="00AD0690" w:rsidP="00AD0690">
      <w:pPr>
        <w:rPr>
          <w:rFonts w:eastAsia="Times New Roman" w:cstheme="minorHAnsi"/>
          <w:b/>
          <w:bCs/>
          <w:i/>
          <w:iCs/>
          <w:color w:val="000000" w:themeColor="text1"/>
          <w:lang w:eastAsia="en-GB"/>
        </w:rPr>
      </w:pPr>
    </w:p>
    <w:p w14:paraId="3DA3BEC1" w14:textId="77777777" w:rsidR="00AE4772" w:rsidRPr="00170600" w:rsidRDefault="00AE4772" w:rsidP="00AD0690">
      <w:pPr>
        <w:rPr>
          <w:rFonts w:eastAsia="Times New Roman" w:cstheme="minorHAnsi"/>
          <w:b/>
          <w:bCs/>
          <w:i/>
          <w:iCs/>
          <w:color w:val="000000" w:themeColor="text1"/>
          <w:lang w:eastAsia="en-GB"/>
        </w:rPr>
      </w:pPr>
    </w:p>
    <w:p w14:paraId="61E828C5" w14:textId="034CD888" w:rsidR="00F26124" w:rsidRDefault="00F26124" w:rsidP="00AD0690">
      <w:pPr>
        <w:rPr>
          <w:rFonts w:eastAsia="Times New Roman" w:cstheme="minorHAnsi"/>
          <w:b/>
          <w:bCs/>
          <w:i/>
          <w:iCs/>
          <w:color w:val="000000" w:themeColor="text1"/>
          <w:lang w:eastAsia="en-GB"/>
        </w:rPr>
      </w:pPr>
      <w:r w:rsidRPr="00170600">
        <w:rPr>
          <w:rFonts w:eastAsia="Times New Roman" w:cstheme="minorHAnsi"/>
          <w:b/>
          <w:bCs/>
          <w:i/>
          <w:iCs/>
          <w:color w:val="000000" w:themeColor="text1"/>
          <w:lang w:eastAsia="en-GB"/>
        </w:rPr>
        <w:lastRenderedPageBreak/>
        <w:t>Person Specification</w:t>
      </w:r>
    </w:p>
    <w:p w14:paraId="5AE1614D" w14:textId="77777777" w:rsidR="00382551" w:rsidRPr="00170600" w:rsidRDefault="00382551" w:rsidP="00AD0690">
      <w:pPr>
        <w:rPr>
          <w:rFonts w:eastAsia="Times New Roman" w:cstheme="minorHAnsi"/>
          <w:b/>
          <w:bCs/>
          <w:i/>
          <w:iCs/>
          <w:color w:val="000000" w:themeColor="text1"/>
          <w:lang w:eastAsia="en-GB"/>
        </w:rPr>
      </w:pPr>
    </w:p>
    <w:p w14:paraId="2E03B596" w14:textId="7B9B1256" w:rsidR="001E3228" w:rsidRPr="00170600" w:rsidRDefault="001E3228" w:rsidP="009960E0">
      <w:pPr>
        <w:numPr>
          <w:ilvl w:val="0"/>
          <w:numId w:val="29"/>
        </w:numPr>
        <w:ind w:left="714" w:hanging="357"/>
        <w:rPr>
          <w:rFonts w:eastAsia="Times New Roman" w:cstheme="minorHAnsi"/>
          <w:color w:val="000000" w:themeColor="text1"/>
          <w:lang w:eastAsia="en-GB"/>
        </w:rPr>
      </w:pPr>
      <w:r w:rsidRPr="00170600">
        <w:rPr>
          <w:rFonts w:eastAsia="Times New Roman" w:cstheme="minorHAnsi"/>
          <w:color w:val="000000" w:themeColor="text1"/>
          <w:lang w:eastAsia="en-GB"/>
        </w:rPr>
        <w:t xml:space="preserve">Commitment to the mission </w:t>
      </w:r>
      <w:r w:rsidR="005937F7" w:rsidRPr="00170600">
        <w:rPr>
          <w:rFonts w:eastAsia="Times New Roman" w:cstheme="minorHAnsi"/>
          <w:color w:val="000000" w:themeColor="text1"/>
          <w:lang w:eastAsia="en-GB"/>
        </w:rPr>
        <w:t xml:space="preserve">and values </w:t>
      </w:r>
      <w:r w:rsidRPr="00170600">
        <w:rPr>
          <w:rFonts w:eastAsia="Times New Roman" w:cstheme="minorHAnsi"/>
          <w:color w:val="000000" w:themeColor="text1"/>
          <w:lang w:eastAsia="en-GB"/>
        </w:rPr>
        <w:t>of FrameWorks UK</w:t>
      </w:r>
      <w:r w:rsidR="00EA42A7">
        <w:rPr>
          <w:rFonts w:eastAsia="Times New Roman" w:cstheme="minorHAnsi"/>
          <w:color w:val="000000" w:themeColor="text1"/>
          <w:lang w:eastAsia="en-GB"/>
        </w:rPr>
        <w:t xml:space="preserve"> (see strategy summary below)</w:t>
      </w:r>
      <w:r w:rsidR="005937F7" w:rsidRPr="00170600">
        <w:rPr>
          <w:rFonts w:eastAsia="Times New Roman" w:cstheme="minorHAnsi"/>
          <w:color w:val="000000" w:themeColor="text1"/>
          <w:lang w:eastAsia="en-GB"/>
        </w:rPr>
        <w:t>.</w:t>
      </w:r>
    </w:p>
    <w:p w14:paraId="26A666F0" w14:textId="77E26F57" w:rsidR="00AF566D" w:rsidRPr="00170600" w:rsidRDefault="00E5176C" w:rsidP="009960E0">
      <w:pPr>
        <w:numPr>
          <w:ilvl w:val="0"/>
          <w:numId w:val="29"/>
        </w:numPr>
        <w:ind w:left="714" w:hanging="357"/>
        <w:rPr>
          <w:rFonts w:eastAsia="Times New Roman" w:cstheme="minorHAnsi"/>
          <w:color w:val="000000" w:themeColor="text1"/>
          <w:lang w:eastAsia="en-GB"/>
        </w:rPr>
      </w:pPr>
      <w:r w:rsidRPr="00170600">
        <w:rPr>
          <w:rFonts w:eastAsia="Times New Roman" w:cstheme="minorHAnsi"/>
          <w:color w:val="000000" w:themeColor="text1"/>
          <w:lang w:eastAsia="en-GB"/>
        </w:rPr>
        <w:t>E</w:t>
      </w:r>
      <w:r w:rsidR="00AF566D" w:rsidRPr="00170600">
        <w:rPr>
          <w:rFonts w:eastAsia="Times New Roman" w:cstheme="minorHAnsi"/>
          <w:color w:val="000000" w:themeColor="text1"/>
          <w:lang w:eastAsia="en-GB"/>
        </w:rPr>
        <w:t xml:space="preserve">xperience </w:t>
      </w:r>
      <w:r w:rsidR="00EA42A7">
        <w:rPr>
          <w:rFonts w:eastAsia="Times New Roman" w:cstheme="minorHAnsi"/>
          <w:color w:val="000000" w:themeColor="text1"/>
          <w:lang w:eastAsia="en-GB"/>
        </w:rPr>
        <w:t xml:space="preserve">working </w:t>
      </w:r>
      <w:r w:rsidR="006B7D47" w:rsidRPr="00170600">
        <w:rPr>
          <w:rFonts w:eastAsia="Times New Roman" w:cstheme="minorHAnsi"/>
          <w:color w:val="000000" w:themeColor="text1"/>
          <w:lang w:eastAsia="en-GB"/>
        </w:rPr>
        <w:t>in</w:t>
      </w:r>
      <w:r w:rsidR="00EA42A7">
        <w:rPr>
          <w:rFonts w:eastAsia="Times New Roman" w:cstheme="minorHAnsi"/>
          <w:color w:val="000000" w:themeColor="text1"/>
          <w:lang w:eastAsia="en-GB"/>
        </w:rPr>
        <w:t>,</w:t>
      </w:r>
      <w:r w:rsidR="006B7D47" w:rsidRPr="00170600">
        <w:rPr>
          <w:rFonts w:eastAsia="Times New Roman" w:cstheme="minorHAnsi"/>
          <w:color w:val="000000" w:themeColor="text1"/>
          <w:lang w:eastAsia="en-GB"/>
        </w:rPr>
        <w:t xml:space="preserve"> </w:t>
      </w:r>
      <w:r w:rsidR="00EA42A7">
        <w:rPr>
          <w:rFonts w:eastAsia="Times New Roman" w:cstheme="minorHAnsi"/>
          <w:color w:val="000000" w:themeColor="text1"/>
          <w:lang w:eastAsia="en-GB"/>
        </w:rPr>
        <w:t xml:space="preserve">or closely with, </w:t>
      </w:r>
      <w:r w:rsidR="006B7D47" w:rsidRPr="00170600">
        <w:rPr>
          <w:rFonts w:eastAsia="Times New Roman" w:cstheme="minorHAnsi"/>
          <w:color w:val="000000" w:themeColor="text1"/>
          <w:lang w:eastAsia="en-GB"/>
        </w:rPr>
        <w:t xml:space="preserve">the </w:t>
      </w:r>
      <w:r w:rsidR="006B7D47" w:rsidRPr="00040F40">
        <w:rPr>
          <w:rFonts w:eastAsia="Times New Roman" w:cstheme="minorHAnsi"/>
          <w:color w:val="000000" w:themeColor="text1"/>
          <w:lang w:eastAsia="en-GB"/>
        </w:rPr>
        <w:t xml:space="preserve">UK </w:t>
      </w:r>
      <w:r w:rsidR="006B7D47" w:rsidRPr="00170600">
        <w:rPr>
          <w:rFonts w:eastAsia="Times New Roman" w:cstheme="minorHAnsi"/>
          <w:color w:val="000000" w:themeColor="text1"/>
          <w:lang w:eastAsia="en-GB"/>
        </w:rPr>
        <w:t>mission</w:t>
      </w:r>
      <w:r w:rsidR="00AE62D1" w:rsidRPr="00170600">
        <w:rPr>
          <w:rFonts w:eastAsia="Times New Roman" w:cstheme="minorHAnsi"/>
          <w:color w:val="000000" w:themeColor="text1"/>
          <w:lang w:eastAsia="en-GB"/>
        </w:rPr>
        <w:t>-</w:t>
      </w:r>
      <w:r w:rsidR="006B7D47" w:rsidRPr="00170600">
        <w:rPr>
          <w:rFonts w:eastAsia="Times New Roman" w:cstheme="minorHAnsi"/>
          <w:color w:val="000000" w:themeColor="text1"/>
          <w:lang w:eastAsia="en-GB"/>
        </w:rPr>
        <w:t xml:space="preserve">driven </w:t>
      </w:r>
      <w:r w:rsidR="00AF566D" w:rsidRPr="00170600">
        <w:rPr>
          <w:rFonts w:eastAsia="Times New Roman" w:cstheme="minorHAnsi"/>
          <w:color w:val="000000" w:themeColor="text1"/>
          <w:lang w:eastAsia="en-GB"/>
        </w:rPr>
        <w:t>sector</w:t>
      </w:r>
      <w:r w:rsidR="00AE62D1" w:rsidRPr="00170600">
        <w:rPr>
          <w:rFonts w:eastAsia="Times New Roman" w:cstheme="minorHAnsi"/>
          <w:color w:val="000000" w:themeColor="text1"/>
          <w:lang w:eastAsia="en-GB"/>
        </w:rPr>
        <w:t>.</w:t>
      </w:r>
      <w:r w:rsidR="00AF566D" w:rsidRPr="00170600">
        <w:rPr>
          <w:rFonts w:eastAsia="Times New Roman" w:cstheme="minorHAnsi"/>
          <w:color w:val="000000" w:themeColor="text1"/>
          <w:lang w:eastAsia="en-GB"/>
        </w:rPr>
        <w:t xml:space="preserve"> </w:t>
      </w:r>
    </w:p>
    <w:p w14:paraId="2699A7C1" w14:textId="77E06C72" w:rsidR="00AF566D" w:rsidRPr="00170600" w:rsidRDefault="00AF566D" w:rsidP="009960E0">
      <w:pPr>
        <w:numPr>
          <w:ilvl w:val="0"/>
          <w:numId w:val="29"/>
        </w:numPr>
        <w:ind w:left="714" w:hanging="357"/>
        <w:rPr>
          <w:rFonts w:eastAsia="Times New Roman" w:cstheme="minorHAnsi"/>
          <w:color w:val="000000" w:themeColor="text1"/>
          <w:lang w:eastAsia="en-GB"/>
        </w:rPr>
      </w:pPr>
      <w:r w:rsidRPr="00170600">
        <w:rPr>
          <w:rFonts w:eastAsia="Times New Roman" w:cstheme="minorHAnsi"/>
          <w:color w:val="000000" w:themeColor="text1"/>
          <w:lang w:eastAsia="en-GB"/>
        </w:rPr>
        <w:t xml:space="preserve">Experience of working </w:t>
      </w:r>
      <w:r w:rsidR="009960E0" w:rsidRPr="00170600">
        <w:rPr>
          <w:rFonts w:eastAsia="Times New Roman" w:cstheme="minorHAnsi"/>
          <w:color w:val="000000" w:themeColor="text1"/>
          <w:lang w:eastAsia="en-GB"/>
        </w:rPr>
        <w:t xml:space="preserve">collaboratively </w:t>
      </w:r>
      <w:r w:rsidRPr="00170600">
        <w:rPr>
          <w:rFonts w:eastAsia="Times New Roman" w:cstheme="minorHAnsi"/>
          <w:color w:val="000000" w:themeColor="text1"/>
          <w:lang w:eastAsia="en-GB"/>
        </w:rPr>
        <w:t xml:space="preserve">with </w:t>
      </w:r>
      <w:r w:rsidR="00AE62D1" w:rsidRPr="00170600">
        <w:rPr>
          <w:rFonts w:eastAsia="Times New Roman" w:cstheme="minorHAnsi"/>
          <w:color w:val="000000" w:themeColor="text1"/>
          <w:lang w:eastAsia="en-GB"/>
        </w:rPr>
        <w:t>B</w:t>
      </w:r>
      <w:r w:rsidRPr="00170600">
        <w:rPr>
          <w:rFonts w:eastAsia="Times New Roman" w:cstheme="minorHAnsi"/>
          <w:color w:val="000000" w:themeColor="text1"/>
          <w:lang w:eastAsia="en-GB"/>
        </w:rPr>
        <w:t xml:space="preserve">oard </w:t>
      </w:r>
      <w:r w:rsidR="00AE62D1" w:rsidRPr="00170600">
        <w:rPr>
          <w:rFonts w:eastAsia="Times New Roman" w:cstheme="minorHAnsi"/>
          <w:color w:val="000000" w:themeColor="text1"/>
          <w:lang w:eastAsia="en-GB"/>
        </w:rPr>
        <w:t>M</w:t>
      </w:r>
      <w:r w:rsidRPr="00170600">
        <w:rPr>
          <w:rFonts w:eastAsia="Times New Roman" w:cstheme="minorHAnsi"/>
          <w:color w:val="000000" w:themeColor="text1"/>
          <w:lang w:eastAsia="en-GB"/>
        </w:rPr>
        <w:t>embers and</w:t>
      </w:r>
      <w:r w:rsidR="00544C43" w:rsidRPr="00170600">
        <w:rPr>
          <w:rFonts w:eastAsia="Times New Roman" w:cstheme="minorHAnsi"/>
          <w:color w:val="000000" w:themeColor="text1"/>
          <w:lang w:eastAsia="en-GB"/>
        </w:rPr>
        <w:t xml:space="preserve"> </w:t>
      </w:r>
      <w:r w:rsidR="003E30D7" w:rsidRPr="00170600">
        <w:rPr>
          <w:rFonts w:eastAsia="Times New Roman" w:cstheme="minorHAnsi"/>
          <w:color w:val="000000" w:themeColor="text1"/>
          <w:lang w:eastAsia="en-GB"/>
        </w:rPr>
        <w:t>CEO/</w:t>
      </w:r>
      <w:r w:rsidR="00544C43" w:rsidRPr="00170600">
        <w:rPr>
          <w:rFonts w:eastAsia="Times New Roman" w:cstheme="minorHAnsi"/>
          <w:color w:val="000000" w:themeColor="text1"/>
          <w:lang w:eastAsia="en-GB"/>
        </w:rPr>
        <w:t>E</w:t>
      </w:r>
      <w:r w:rsidRPr="00170600">
        <w:rPr>
          <w:rFonts w:eastAsia="Times New Roman" w:cstheme="minorHAnsi"/>
          <w:color w:val="000000" w:themeColor="text1"/>
          <w:lang w:eastAsia="en-GB"/>
        </w:rPr>
        <w:t>xecutive</w:t>
      </w:r>
      <w:r w:rsidR="00544C43" w:rsidRPr="00170600">
        <w:rPr>
          <w:rFonts w:eastAsia="Times New Roman" w:cstheme="minorHAnsi"/>
          <w:color w:val="000000" w:themeColor="text1"/>
          <w:lang w:eastAsia="en-GB"/>
        </w:rPr>
        <w:t xml:space="preserve"> Director</w:t>
      </w:r>
      <w:r w:rsidRPr="00170600">
        <w:rPr>
          <w:rFonts w:eastAsia="Times New Roman" w:cstheme="minorHAnsi"/>
          <w:color w:val="000000" w:themeColor="text1"/>
          <w:lang w:eastAsia="en-GB"/>
        </w:rPr>
        <w:t xml:space="preserve"> to drive strategic direction</w:t>
      </w:r>
      <w:r w:rsidR="00AE62D1" w:rsidRPr="00170600">
        <w:rPr>
          <w:rFonts w:eastAsia="Times New Roman" w:cstheme="minorHAnsi"/>
          <w:color w:val="000000" w:themeColor="text1"/>
          <w:lang w:eastAsia="en-GB"/>
        </w:rPr>
        <w:t xml:space="preserve"> </w:t>
      </w:r>
      <w:r w:rsidRPr="00170600">
        <w:rPr>
          <w:rFonts w:eastAsia="Times New Roman" w:cstheme="minorHAnsi"/>
          <w:color w:val="000000" w:themeColor="text1"/>
          <w:lang w:eastAsia="en-GB"/>
        </w:rPr>
        <w:t xml:space="preserve">and </w:t>
      </w:r>
      <w:r w:rsidR="00AE62D1" w:rsidRPr="00170600">
        <w:rPr>
          <w:rFonts w:eastAsia="Times New Roman" w:cstheme="minorHAnsi"/>
          <w:color w:val="000000" w:themeColor="text1"/>
          <w:lang w:eastAsia="en-GB"/>
        </w:rPr>
        <w:t>effective leadership.</w:t>
      </w:r>
    </w:p>
    <w:p w14:paraId="4DD385A0" w14:textId="77777777" w:rsidR="00EA42A7" w:rsidRPr="00170600" w:rsidRDefault="00EA42A7" w:rsidP="00EA42A7">
      <w:pPr>
        <w:numPr>
          <w:ilvl w:val="0"/>
          <w:numId w:val="29"/>
        </w:numPr>
        <w:rPr>
          <w:rFonts w:eastAsia="Times New Roman" w:cstheme="minorHAnsi"/>
          <w:color w:val="000000" w:themeColor="text1"/>
          <w:lang w:eastAsia="en-GB"/>
        </w:rPr>
      </w:pPr>
      <w:r w:rsidRPr="00170600">
        <w:rPr>
          <w:rFonts w:eastAsia="Times New Roman" w:cstheme="minorHAnsi"/>
          <w:color w:val="000000" w:themeColor="text1"/>
          <w:lang w:eastAsia="en-GB"/>
        </w:rPr>
        <w:t xml:space="preserve">Ability to exercise financial oversight of the organisation. </w:t>
      </w:r>
    </w:p>
    <w:p w14:paraId="44023150" w14:textId="09104719" w:rsidR="00AE62D1" w:rsidRPr="00170600" w:rsidRDefault="00AE62D1" w:rsidP="009960E0">
      <w:pPr>
        <w:numPr>
          <w:ilvl w:val="0"/>
          <w:numId w:val="29"/>
        </w:numPr>
        <w:ind w:left="714" w:hanging="357"/>
        <w:rPr>
          <w:rFonts w:eastAsia="Times New Roman" w:cstheme="minorHAnsi"/>
          <w:color w:val="000000" w:themeColor="text1"/>
          <w:lang w:eastAsia="en-GB"/>
        </w:rPr>
      </w:pPr>
      <w:r w:rsidRPr="00170600">
        <w:rPr>
          <w:rFonts w:eastAsia="Times New Roman" w:cstheme="minorHAnsi"/>
          <w:color w:val="000000" w:themeColor="text1"/>
          <w:lang w:eastAsia="en-GB"/>
        </w:rPr>
        <w:t xml:space="preserve">Experience </w:t>
      </w:r>
      <w:r w:rsidR="00E5176C" w:rsidRPr="00170600">
        <w:rPr>
          <w:rFonts w:eastAsia="Times New Roman" w:cstheme="minorHAnsi"/>
          <w:color w:val="000000" w:themeColor="text1"/>
          <w:lang w:eastAsia="en-GB"/>
        </w:rPr>
        <w:t xml:space="preserve">applying social science </w:t>
      </w:r>
      <w:r w:rsidRPr="00170600">
        <w:rPr>
          <w:rFonts w:eastAsia="Times New Roman" w:cstheme="minorHAnsi"/>
          <w:color w:val="000000" w:themeColor="text1"/>
          <w:lang w:eastAsia="en-GB"/>
        </w:rPr>
        <w:t>research</w:t>
      </w:r>
      <w:r w:rsidR="00810E96" w:rsidRPr="00170600">
        <w:rPr>
          <w:rFonts w:eastAsia="Times New Roman" w:cstheme="minorHAnsi"/>
          <w:color w:val="000000" w:themeColor="text1"/>
          <w:lang w:eastAsia="en-GB"/>
        </w:rPr>
        <w:t xml:space="preserve"> and </w:t>
      </w:r>
      <w:r w:rsidR="005961F1" w:rsidRPr="00170600">
        <w:rPr>
          <w:rFonts w:eastAsia="Times New Roman" w:cstheme="minorHAnsi"/>
          <w:color w:val="000000" w:themeColor="text1"/>
          <w:lang w:eastAsia="en-GB"/>
        </w:rPr>
        <w:t xml:space="preserve">an </w:t>
      </w:r>
      <w:r w:rsidR="00810E96" w:rsidRPr="00170600">
        <w:rPr>
          <w:rFonts w:eastAsia="Times New Roman" w:cstheme="minorHAnsi"/>
          <w:color w:val="000000" w:themeColor="text1"/>
          <w:lang w:eastAsia="en-GB"/>
        </w:rPr>
        <w:t xml:space="preserve">understanding of FrameWorks </w:t>
      </w:r>
      <w:r w:rsidR="00040F40">
        <w:rPr>
          <w:rFonts w:eastAsia="Times New Roman" w:cstheme="minorHAnsi"/>
          <w:color w:val="000000" w:themeColor="text1"/>
          <w:lang w:eastAsia="en-GB"/>
        </w:rPr>
        <w:t xml:space="preserve">UKs </w:t>
      </w:r>
      <w:r w:rsidR="00810E96" w:rsidRPr="00170600">
        <w:rPr>
          <w:rFonts w:eastAsia="Times New Roman" w:cstheme="minorHAnsi"/>
          <w:color w:val="000000" w:themeColor="text1"/>
          <w:lang w:eastAsia="en-GB"/>
        </w:rPr>
        <w:t>research methods and approach</w:t>
      </w:r>
      <w:r w:rsidRPr="00170600">
        <w:rPr>
          <w:rFonts w:eastAsia="Times New Roman" w:cstheme="minorHAnsi"/>
          <w:color w:val="000000" w:themeColor="text1"/>
          <w:lang w:eastAsia="en-GB"/>
        </w:rPr>
        <w:t xml:space="preserve">. </w:t>
      </w:r>
    </w:p>
    <w:p w14:paraId="2CC8C578" w14:textId="371A970E" w:rsidR="008C617E" w:rsidRPr="00170600" w:rsidRDefault="00AF566D" w:rsidP="009960E0">
      <w:pPr>
        <w:numPr>
          <w:ilvl w:val="0"/>
          <w:numId w:val="29"/>
        </w:numPr>
        <w:ind w:left="714" w:hanging="357"/>
        <w:rPr>
          <w:rFonts w:eastAsia="Times New Roman" w:cstheme="minorHAnsi"/>
          <w:color w:val="000000" w:themeColor="text1"/>
          <w:lang w:eastAsia="en-GB"/>
        </w:rPr>
      </w:pPr>
      <w:r w:rsidRPr="00170600">
        <w:rPr>
          <w:rFonts w:eastAsia="Times New Roman" w:cstheme="minorHAnsi"/>
          <w:color w:val="000000" w:themeColor="text1"/>
          <w:lang w:eastAsia="en-GB"/>
        </w:rPr>
        <w:t xml:space="preserve">Experience influencing </w:t>
      </w:r>
      <w:r w:rsidR="00AE62D1" w:rsidRPr="00170600">
        <w:rPr>
          <w:rFonts w:eastAsia="Times New Roman" w:cstheme="minorHAnsi"/>
          <w:color w:val="000000" w:themeColor="text1"/>
          <w:lang w:eastAsia="en-GB"/>
        </w:rPr>
        <w:t>social change</w:t>
      </w:r>
      <w:r w:rsidR="008C617E" w:rsidRPr="00170600">
        <w:rPr>
          <w:rFonts w:eastAsia="Times New Roman" w:cstheme="minorHAnsi"/>
          <w:color w:val="000000" w:themeColor="text1"/>
          <w:lang w:eastAsia="en-GB"/>
        </w:rPr>
        <w:t>, ideally</w:t>
      </w:r>
      <w:r w:rsidR="00AE62D1" w:rsidRPr="00170600">
        <w:rPr>
          <w:rFonts w:eastAsia="Times New Roman" w:cstheme="minorHAnsi"/>
          <w:color w:val="000000" w:themeColor="text1"/>
          <w:lang w:eastAsia="en-GB"/>
        </w:rPr>
        <w:t xml:space="preserve"> through </w:t>
      </w:r>
      <w:r w:rsidR="001E3228" w:rsidRPr="00170600">
        <w:rPr>
          <w:rFonts w:eastAsia="Times New Roman" w:cstheme="minorHAnsi"/>
          <w:color w:val="000000" w:themeColor="text1"/>
          <w:lang w:eastAsia="en-GB"/>
        </w:rPr>
        <w:t xml:space="preserve">shifts in </w:t>
      </w:r>
      <w:r w:rsidR="00AE62D1" w:rsidRPr="00170600">
        <w:rPr>
          <w:rFonts w:eastAsia="Times New Roman" w:cstheme="minorHAnsi"/>
          <w:color w:val="000000" w:themeColor="text1"/>
          <w:lang w:eastAsia="en-GB"/>
        </w:rPr>
        <w:t>public discourse</w:t>
      </w:r>
      <w:r w:rsidR="00EA42A7">
        <w:rPr>
          <w:rFonts w:eastAsia="Times New Roman" w:cstheme="minorHAnsi"/>
          <w:color w:val="000000" w:themeColor="text1"/>
          <w:lang w:eastAsia="en-GB"/>
        </w:rPr>
        <w:t>/ strategic communications</w:t>
      </w:r>
      <w:r w:rsidRPr="00170600">
        <w:rPr>
          <w:rFonts w:eastAsia="Times New Roman" w:cstheme="minorHAnsi"/>
          <w:color w:val="000000" w:themeColor="text1"/>
          <w:lang w:eastAsia="en-GB"/>
        </w:rPr>
        <w:t xml:space="preserve">. </w:t>
      </w:r>
    </w:p>
    <w:p w14:paraId="5E13F34E" w14:textId="750DF1AF" w:rsidR="00AF566D" w:rsidRPr="00170600" w:rsidRDefault="00E5176C" w:rsidP="009960E0">
      <w:pPr>
        <w:numPr>
          <w:ilvl w:val="0"/>
          <w:numId w:val="29"/>
        </w:numPr>
        <w:ind w:left="714" w:hanging="357"/>
        <w:rPr>
          <w:rFonts w:eastAsia="Times New Roman" w:cstheme="minorHAnsi"/>
          <w:color w:val="000000" w:themeColor="text1"/>
          <w:lang w:eastAsia="en-GB"/>
        </w:rPr>
      </w:pPr>
      <w:r w:rsidRPr="00170600">
        <w:rPr>
          <w:rFonts w:eastAsia="Times New Roman" w:cstheme="minorHAnsi"/>
          <w:color w:val="000000" w:themeColor="text1"/>
          <w:lang w:eastAsia="en-GB"/>
        </w:rPr>
        <w:t>U</w:t>
      </w:r>
      <w:r w:rsidR="00AF566D" w:rsidRPr="00170600">
        <w:rPr>
          <w:rFonts w:eastAsia="Times New Roman" w:cstheme="minorHAnsi"/>
          <w:color w:val="000000" w:themeColor="text1"/>
          <w:lang w:eastAsia="en-GB"/>
        </w:rPr>
        <w:t>nderstanding and acceptance of the legal duties</w:t>
      </w:r>
      <w:r w:rsidR="008C617E" w:rsidRPr="00170600">
        <w:rPr>
          <w:rFonts w:eastAsia="Times New Roman" w:cstheme="minorHAnsi"/>
          <w:color w:val="000000" w:themeColor="text1"/>
          <w:lang w:eastAsia="en-GB"/>
        </w:rPr>
        <w:t xml:space="preserve"> and</w:t>
      </w:r>
      <w:r w:rsidR="00AF566D" w:rsidRPr="00170600">
        <w:rPr>
          <w:rFonts w:eastAsia="Times New Roman" w:cstheme="minorHAnsi"/>
          <w:color w:val="000000" w:themeColor="text1"/>
          <w:lang w:eastAsia="en-GB"/>
        </w:rPr>
        <w:t xml:space="preserve"> responsibilities of being a </w:t>
      </w:r>
      <w:r w:rsidR="00544C43" w:rsidRPr="00170600">
        <w:rPr>
          <w:rFonts w:eastAsia="Times New Roman" w:cstheme="minorHAnsi"/>
          <w:color w:val="000000" w:themeColor="text1"/>
          <w:lang w:eastAsia="en-GB"/>
        </w:rPr>
        <w:t>Board Member</w:t>
      </w:r>
      <w:r w:rsidR="00AF566D" w:rsidRPr="00170600">
        <w:rPr>
          <w:rFonts w:eastAsia="Times New Roman" w:cstheme="minorHAnsi"/>
          <w:color w:val="000000" w:themeColor="text1"/>
          <w:lang w:eastAsia="en-GB"/>
        </w:rPr>
        <w:t xml:space="preserve"> of </w:t>
      </w:r>
      <w:r w:rsidR="001E3228" w:rsidRPr="00170600">
        <w:rPr>
          <w:rFonts w:eastAsia="Times New Roman" w:cstheme="minorHAnsi"/>
          <w:color w:val="000000" w:themeColor="text1"/>
          <w:lang w:eastAsia="en-GB"/>
        </w:rPr>
        <w:t>a no</w:t>
      </w:r>
      <w:r w:rsidR="00EA42A7">
        <w:rPr>
          <w:rFonts w:eastAsia="Times New Roman" w:cstheme="minorHAnsi"/>
          <w:color w:val="000000" w:themeColor="text1"/>
          <w:lang w:eastAsia="en-GB"/>
        </w:rPr>
        <w:t xml:space="preserve">t for </w:t>
      </w:r>
      <w:r w:rsidR="001E3228" w:rsidRPr="00170600">
        <w:rPr>
          <w:rFonts w:eastAsia="Times New Roman" w:cstheme="minorHAnsi"/>
          <w:color w:val="000000" w:themeColor="text1"/>
          <w:lang w:eastAsia="en-GB"/>
        </w:rPr>
        <w:t>profit</w:t>
      </w:r>
      <w:r w:rsidR="00AF566D" w:rsidRPr="00170600">
        <w:rPr>
          <w:rFonts w:eastAsia="Times New Roman" w:cstheme="minorHAnsi"/>
          <w:color w:val="000000" w:themeColor="text1"/>
          <w:lang w:eastAsia="en-GB"/>
        </w:rPr>
        <w:t xml:space="preserve"> organisation. </w:t>
      </w:r>
    </w:p>
    <w:p w14:paraId="192ADF4D" w14:textId="21939B26" w:rsidR="00AF566D" w:rsidRPr="00170600" w:rsidRDefault="00AF566D" w:rsidP="009960E0">
      <w:pPr>
        <w:numPr>
          <w:ilvl w:val="0"/>
          <w:numId w:val="30"/>
        </w:numPr>
        <w:ind w:left="714" w:hanging="357"/>
        <w:rPr>
          <w:rFonts w:eastAsia="Times New Roman" w:cstheme="minorHAnsi"/>
          <w:color w:val="000000" w:themeColor="text1"/>
          <w:lang w:eastAsia="en-GB"/>
        </w:rPr>
      </w:pPr>
      <w:r w:rsidRPr="00170600">
        <w:rPr>
          <w:rFonts w:eastAsia="Times New Roman" w:cstheme="minorHAnsi"/>
          <w:color w:val="000000" w:themeColor="text1"/>
          <w:lang w:eastAsia="en-GB"/>
        </w:rPr>
        <w:t xml:space="preserve">Ability to make strategic decisions in line with the organisation’s governance arrangements. </w:t>
      </w:r>
    </w:p>
    <w:p w14:paraId="764B6E84" w14:textId="142B6CE2" w:rsidR="00AF566D" w:rsidRPr="00170600" w:rsidRDefault="00AF566D" w:rsidP="009960E0">
      <w:pPr>
        <w:numPr>
          <w:ilvl w:val="0"/>
          <w:numId w:val="30"/>
        </w:numPr>
        <w:ind w:left="714" w:hanging="357"/>
        <w:rPr>
          <w:rFonts w:eastAsia="Times New Roman" w:cstheme="minorHAnsi"/>
          <w:color w:val="000000" w:themeColor="text1"/>
          <w:lang w:eastAsia="en-GB"/>
        </w:rPr>
      </w:pPr>
      <w:r w:rsidRPr="00170600">
        <w:rPr>
          <w:rFonts w:eastAsia="Times New Roman" w:cstheme="minorHAnsi"/>
          <w:color w:val="000000" w:themeColor="text1"/>
          <w:lang w:eastAsia="en-GB"/>
        </w:rPr>
        <w:t xml:space="preserve">Excellent communication and interpersonal skills with the ability to work with other </w:t>
      </w:r>
      <w:r w:rsidR="009960E0" w:rsidRPr="00170600">
        <w:rPr>
          <w:rFonts w:eastAsia="Times New Roman" w:cstheme="minorHAnsi"/>
          <w:color w:val="000000" w:themeColor="text1"/>
          <w:lang w:eastAsia="en-GB"/>
        </w:rPr>
        <w:t>B</w:t>
      </w:r>
      <w:r w:rsidRPr="00170600">
        <w:rPr>
          <w:rFonts w:eastAsia="Times New Roman" w:cstheme="minorHAnsi"/>
          <w:color w:val="000000" w:themeColor="text1"/>
          <w:lang w:eastAsia="en-GB"/>
        </w:rPr>
        <w:t xml:space="preserve">oard members, </w:t>
      </w:r>
      <w:r w:rsidR="00E5176C" w:rsidRPr="00170600">
        <w:rPr>
          <w:rFonts w:eastAsia="Times New Roman" w:cstheme="minorHAnsi"/>
          <w:color w:val="000000" w:themeColor="text1"/>
          <w:lang w:eastAsia="en-GB"/>
        </w:rPr>
        <w:t xml:space="preserve">the Executive Director, </w:t>
      </w:r>
      <w:r w:rsidRPr="00170600">
        <w:rPr>
          <w:rFonts w:eastAsia="Times New Roman" w:cstheme="minorHAnsi"/>
          <w:color w:val="000000" w:themeColor="text1"/>
          <w:lang w:eastAsia="en-GB"/>
        </w:rPr>
        <w:t xml:space="preserve">and a range of external stakeholders and communicate clearly, accurately, with diplomacy and cordiality. </w:t>
      </w:r>
    </w:p>
    <w:p w14:paraId="35057ADC" w14:textId="3ED9AF3F" w:rsidR="00AF566D" w:rsidRPr="00170600" w:rsidRDefault="00AF566D" w:rsidP="009960E0">
      <w:pPr>
        <w:numPr>
          <w:ilvl w:val="0"/>
          <w:numId w:val="30"/>
        </w:numPr>
        <w:ind w:left="714" w:hanging="357"/>
        <w:rPr>
          <w:rFonts w:eastAsia="Times New Roman" w:cstheme="minorHAnsi"/>
          <w:color w:val="000000" w:themeColor="text1"/>
          <w:lang w:eastAsia="en-GB"/>
        </w:rPr>
      </w:pPr>
      <w:r w:rsidRPr="00170600">
        <w:rPr>
          <w:rFonts w:eastAsia="Times New Roman" w:cstheme="minorHAnsi"/>
          <w:color w:val="000000" w:themeColor="text1"/>
          <w:lang w:eastAsia="en-GB"/>
        </w:rPr>
        <w:t xml:space="preserve">Willingness to speak </w:t>
      </w:r>
      <w:r w:rsidR="00E5176C" w:rsidRPr="00170600">
        <w:rPr>
          <w:rFonts w:eastAsia="Times New Roman" w:cstheme="minorHAnsi"/>
          <w:color w:val="000000" w:themeColor="text1"/>
          <w:lang w:eastAsia="en-GB"/>
        </w:rPr>
        <w:t xml:space="preserve">on the behalf of the organisation. </w:t>
      </w:r>
    </w:p>
    <w:p w14:paraId="12A83670" w14:textId="77777777" w:rsidR="00187C0D" w:rsidRPr="00170600" w:rsidRDefault="00187C0D" w:rsidP="00187C0D">
      <w:pPr>
        <w:rPr>
          <w:rFonts w:eastAsia="Times New Roman" w:cstheme="minorHAnsi"/>
          <w:color w:val="000000" w:themeColor="text1"/>
          <w:lang w:eastAsia="en-GB"/>
        </w:rPr>
      </w:pPr>
    </w:p>
    <w:p w14:paraId="209B9DDD" w14:textId="59C8772D" w:rsidR="006405A6" w:rsidRPr="002F15B9" w:rsidRDefault="00187C0D" w:rsidP="006405A6">
      <w:pPr>
        <w:rPr>
          <w:rFonts w:eastAsia="Times New Roman" w:cstheme="minorHAnsi"/>
          <w:b/>
          <w:bCs/>
          <w:color w:val="000000" w:themeColor="text1"/>
          <w:lang w:eastAsia="en-GB"/>
        </w:rPr>
      </w:pPr>
      <w:r w:rsidRPr="00170600">
        <w:rPr>
          <w:rFonts w:eastAsia="Times New Roman" w:cstheme="minorHAnsi"/>
          <w:color w:val="000000" w:themeColor="text1"/>
          <w:lang w:eastAsia="en-GB"/>
        </w:rPr>
        <w:t xml:space="preserve">It is not expected that every Board Member has each of these skills and experience on joining the Board. Rather, we are seeking to build a Board that has all of these skills and this experience between them. </w:t>
      </w:r>
      <w:r w:rsidR="00FB1129" w:rsidRPr="002F15B9">
        <w:rPr>
          <w:rFonts w:eastAsia="Times New Roman" w:cstheme="minorHAnsi"/>
          <w:b/>
          <w:bCs/>
          <w:color w:val="000000" w:themeColor="text1"/>
          <w:lang w:eastAsia="en-GB"/>
        </w:rPr>
        <w:t>At this time</w:t>
      </w:r>
      <w:r w:rsidR="005E29E6" w:rsidRPr="002F15B9">
        <w:rPr>
          <w:rFonts w:eastAsia="Times New Roman" w:cstheme="minorHAnsi"/>
          <w:b/>
          <w:bCs/>
          <w:color w:val="000000" w:themeColor="text1"/>
          <w:lang w:eastAsia="en-GB"/>
        </w:rPr>
        <w:t>,</w:t>
      </w:r>
      <w:r w:rsidR="00FB1129" w:rsidRPr="002F15B9">
        <w:rPr>
          <w:rFonts w:eastAsia="Times New Roman" w:cstheme="minorHAnsi"/>
          <w:b/>
          <w:bCs/>
          <w:color w:val="000000" w:themeColor="text1"/>
          <w:lang w:eastAsia="en-GB"/>
        </w:rPr>
        <w:t xml:space="preserve"> we are especially keen to add a Board Director who</w:t>
      </w:r>
      <w:r w:rsidR="005E29E6" w:rsidRPr="002F15B9">
        <w:rPr>
          <w:rFonts w:eastAsia="Times New Roman" w:cstheme="minorHAnsi"/>
          <w:b/>
          <w:bCs/>
          <w:color w:val="000000" w:themeColor="text1"/>
          <w:lang w:eastAsia="en-GB"/>
        </w:rPr>
        <w:t xml:space="preserve"> has </w:t>
      </w:r>
      <w:r w:rsidR="006405A6" w:rsidRPr="002F15B9">
        <w:rPr>
          <w:rFonts w:eastAsia="Times New Roman" w:cstheme="minorHAnsi"/>
          <w:b/>
          <w:bCs/>
          <w:color w:val="000000" w:themeColor="text1"/>
          <w:lang w:eastAsia="en-GB"/>
        </w:rPr>
        <w:t>financial expertise.</w:t>
      </w:r>
      <w:r w:rsidR="002F15B9">
        <w:rPr>
          <w:rFonts w:eastAsia="Times New Roman" w:cstheme="minorHAnsi"/>
          <w:b/>
          <w:bCs/>
          <w:color w:val="000000" w:themeColor="text1"/>
          <w:lang w:eastAsia="en-GB"/>
        </w:rPr>
        <w:t xml:space="preserve"> </w:t>
      </w:r>
      <w:r w:rsidR="002F15B9" w:rsidRPr="002F15B9">
        <w:rPr>
          <w:rFonts w:eastAsia="Times New Roman" w:cstheme="minorHAnsi"/>
          <w:color w:val="000000" w:themeColor="text1"/>
          <w:lang w:eastAsia="en-GB"/>
        </w:rPr>
        <w:t>This might mean professional qualifications, skills and/or experience in a finance or accounting role.</w:t>
      </w:r>
      <w:r w:rsidR="002F15B9">
        <w:rPr>
          <w:rFonts w:eastAsia="Times New Roman" w:cstheme="minorHAnsi"/>
          <w:b/>
          <w:bCs/>
          <w:color w:val="000000" w:themeColor="text1"/>
          <w:lang w:eastAsia="en-GB"/>
        </w:rPr>
        <w:t xml:space="preserve"> </w:t>
      </w:r>
      <w:r w:rsidR="006405A6" w:rsidRPr="002F15B9">
        <w:rPr>
          <w:rFonts w:eastAsia="Times New Roman" w:cstheme="minorHAnsi"/>
          <w:b/>
          <w:bCs/>
          <w:color w:val="000000" w:themeColor="text1"/>
          <w:lang w:eastAsia="en-GB"/>
        </w:rPr>
        <w:t xml:space="preserve"> </w:t>
      </w:r>
    </w:p>
    <w:p w14:paraId="52CCBDA7" w14:textId="3C0D64EA" w:rsidR="00F26124" w:rsidRPr="00170600" w:rsidRDefault="00F26124" w:rsidP="00F26124">
      <w:pPr>
        <w:spacing w:before="100" w:beforeAutospacing="1" w:after="100" w:afterAutospacing="1"/>
        <w:rPr>
          <w:rFonts w:eastAsia="Times New Roman" w:cstheme="minorHAnsi"/>
          <w:b/>
          <w:bCs/>
          <w:color w:val="000000" w:themeColor="text1"/>
          <w:lang w:eastAsia="en-GB"/>
        </w:rPr>
      </w:pPr>
      <w:r w:rsidRPr="00170600">
        <w:rPr>
          <w:rFonts w:eastAsia="Times New Roman" w:cstheme="minorHAnsi"/>
          <w:b/>
          <w:bCs/>
          <w:color w:val="000000" w:themeColor="text1"/>
          <w:lang w:eastAsia="en-GB"/>
        </w:rPr>
        <w:t xml:space="preserve">Terms of the appointment </w:t>
      </w:r>
    </w:p>
    <w:p w14:paraId="2950BF61" w14:textId="23DCC943" w:rsidR="00A211CC" w:rsidRPr="00170600" w:rsidRDefault="00F26124" w:rsidP="00AD0690">
      <w:pPr>
        <w:rPr>
          <w:rFonts w:eastAsia="Times New Roman" w:cstheme="minorHAnsi"/>
          <w:color w:val="000000" w:themeColor="text1"/>
          <w:lang w:eastAsia="en-GB"/>
        </w:rPr>
      </w:pPr>
      <w:r w:rsidRPr="00170600">
        <w:rPr>
          <w:rFonts w:eastAsia="Times New Roman" w:cstheme="minorHAnsi"/>
          <w:color w:val="000000" w:themeColor="text1"/>
          <w:lang w:eastAsia="en-GB"/>
        </w:rPr>
        <w:t xml:space="preserve">The appointment is being made on the following basis: </w:t>
      </w:r>
    </w:p>
    <w:p w14:paraId="5AB935D2" w14:textId="59713F7C" w:rsidR="00F26124" w:rsidRPr="002F15B9" w:rsidRDefault="00F26124" w:rsidP="002F15B9">
      <w:pPr>
        <w:pStyle w:val="ListParagraph"/>
        <w:numPr>
          <w:ilvl w:val="0"/>
          <w:numId w:val="32"/>
        </w:numPr>
        <w:rPr>
          <w:rFonts w:eastAsia="Times New Roman" w:cstheme="minorHAnsi"/>
          <w:color w:val="000000" w:themeColor="text1"/>
          <w:lang w:eastAsia="en-GB"/>
        </w:rPr>
      </w:pPr>
      <w:r w:rsidRPr="00386EBA">
        <w:rPr>
          <w:rFonts w:eastAsia="Times New Roman" w:cstheme="minorHAnsi"/>
          <w:color w:val="000000" w:themeColor="text1"/>
          <w:lang w:eastAsia="en-GB"/>
        </w:rPr>
        <w:t xml:space="preserve">This is an unpaid position. </w:t>
      </w:r>
      <w:r w:rsidRPr="002F15B9">
        <w:rPr>
          <w:rFonts w:eastAsia="Times New Roman" w:cstheme="minorHAnsi"/>
          <w:color w:val="000000" w:themeColor="text1"/>
          <w:lang w:eastAsia="en-GB"/>
        </w:rPr>
        <w:t xml:space="preserve">All reasonable out of pocket expenses will be reimbursed </w:t>
      </w:r>
      <w:r w:rsidR="005961F1" w:rsidRPr="002F15B9">
        <w:rPr>
          <w:rFonts w:eastAsia="Times New Roman" w:cstheme="minorHAnsi"/>
          <w:color w:val="000000" w:themeColor="text1"/>
          <w:lang w:eastAsia="en-GB"/>
        </w:rPr>
        <w:t xml:space="preserve">in accordance with </w:t>
      </w:r>
      <w:r w:rsidR="00AF566D" w:rsidRPr="002F15B9">
        <w:rPr>
          <w:rFonts w:eastAsia="Times New Roman" w:cstheme="minorHAnsi"/>
          <w:color w:val="000000" w:themeColor="text1"/>
          <w:lang w:eastAsia="en-GB"/>
        </w:rPr>
        <w:t>FrameWork</w:t>
      </w:r>
      <w:r w:rsidR="006D0C5D" w:rsidRPr="002F15B9">
        <w:rPr>
          <w:rFonts w:eastAsia="Times New Roman" w:cstheme="minorHAnsi"/>
          <w:color w:val="000000" w:themeColor="text1"/>
          <w:lang w:eastAsia="en-GB"/>
        </w:rPr>
        <w:t>s</w:t>
      </w:r>
      <w:r w:rsidR="00AF566D" w:rsidRPr="002F15B9">
        <w:rPr>
          <w:rFonts w:eastAsia="Times New Roman" w:cstheme="minorHAnsi"/>
          <w:color w:val="000000" w:themeColor="text1"/>
          <w:lang w:eastAsia="en-GB"/>
        </w:rPr>
        <w:t xml:space="preserve"> UK’s</w:t>
      </w:r>
      <w:r w:rsidRPr="002F15B9">
        <w:rPr>
          <w:rFonts w:eastAsia="Times New Roman" w:cstheme="minorHAnsi"/>
          <w:color w:val="000000" w:themeColor="text1"/>
          <w:lang w:eastAsia="en-GB"/>
        </w:rPr>
        <w:t xml:space="preserve"> expenses policy. </w:t>
      </w:r>
    </w:p>
    <w:p w14:paraId="13362FE5" w14:textId="37D990EA" w:rsidR="00F26124" w:rsidRPr="00386EBA" w:rsidRDefault="00F26124" w:rsidP="00386EBA">
      <w:pPr>
        <w:pStyle w:val="ListParagraph"/>
        <w:numPr>
          <w:ilvl w:val="0"/>
          <w:numId w:val="32"/>
        </w:numPr>
        <w:rPr>
          <w:rFonts w:eastAsia="Times New Roman" w:cstheme="minorHAnsi"/>
          <w:color w:val="000000" w:themeColor="text1"/>
          <w:lang w:eastAsia="en-GB"/>
        </w:rPr>
      </w:pPr>
      <w:r w:rsidRPr="00386EBA">
        <w:rPr>
          <w:rFonts w:eastAsia="Times New Roman" w:cstheme="minorHAnsi"/>
          <w:color w:val="000000" w:themeColor="text1"/>
          <w:lang w:eastAsia="en-GB"/>
        </w:rPr>
        <w:t>There is no fixed time commitment for the role</w:t>
      </w:r>
      <w:r w:rsidR="002F15B9">
        <w:rPr>
          <w:rFonts w:eastAsia="Times New Roman" w:cstheme="minorHAnsi"/>
          <w:color w:val="000000" w:themeColor="text1"/>
          <w:lang w:eastAsia="en-GB"/>
        </w:rPr>
        <w:t xml:space="preserve"> but w</w:t>
      </w:r>
      <w:r w:rsidRPr="00386EBA">
        <w:rPr>
          <w:rFonts w:eastAsia="Times New Roman" w:cstheme="minorHAnsi"/>
          <w:color w:val="000000" w:themeColor="text1"/>
          <w:lang w:eastAsia="en-GB"/>
        </w:rPr>
        <w:t xml:space="preserve">e estimate a time commitment of around </w:t>
      </w:r>
      <w:r w:rsidR="00AA3DC4">
        <w:rPr>
          <w:rFonts w:eastAsia="Times New Roman" w:cstheme="minorHAnsi"/>
          <w:color w:val="000000" w:themeColor="text1"/>
          <w:lang w:eastAsia="en-GB"/>
        </w:rPr>
        <w:t>eight</w:t>
      </w:r>
      <w:r w:rsidRPr="00386EBA">
        <w:rPr>
          <w:rFonts w:eastAsia="Times New Roman" w:cstheme="minorHAnsi"/>
          <w:color w:val="000000" w:themeColor="text1"/>
          <w:lang w:eastAsia="en-GB"/>
        </w:rPr>
        <w:t xml:space="preserve"> days per year is required. This includes</w:t>
      </w:r>
      <w:r w:rsidR="002F15B9">
        <w:rPr>
          <w:rFonts w:eastAsia="Times New Roman" w:cstheme="minorHAnsi"/>
          <w:color w:val="000000" w:themeColor="text1"/>
          <w:lang w:eastAsia="en-GB"/>
        </w:rPr>
        <w:t xml:space="preserve"> </w:t>
      </w:r>
      <w:r w:rsidR="008A5566" w:rsidRPr="00386EBA">
        <w:rPr>
          <w:rFonts w:eastAsia="Times New Roman" w:cstheme="minorHAnsi"/>
          <w:color w:val="000000" w:themeColor="text1"/>
          <w:lang w:eastAsia="en-GB"/>
        </w:rPr>
        <w:t>B</w:t>
      </w:r>
      <w:r w:rsidRPr="00386EBA">
        <w:rPr>
          <w:rFonts w:eastAsia="Times New Roman" w:cstheme="minorHAnsi"/>
          <w:color w:val="000000" w:themeColor="text1"/>
          <w:lang w:eastAsia="en-GB"/>
        </w:rPr>
        <w:t xml:space="preserve">oard </w:t>
      </w:r>
      <w:r w:rsidR="008A5566" w:rsidRPr="00386EBA">
        <w:rPr>
          <w:rFonts w:eastAsia="Times New Roman" w:cstheme="minorHAnsi"/>
          <w:color w:val="000000" w:themeColor="text1"/>
          <w:lang w:eastAsia="en-GB"/>
        </w:rPr>
        <w:t>M</w:t>
      </w:r>
      <w:r w:rsidRPr="00386EBA">
        <w:rPr>
          <w:rFonts w:eastAsia="Times New Roman" w:cstheme="minorHAnsi"/>
          <w:color w:val="000000" w:themeColor="text1"/>
          <w:lang w:eastAsia="en-GB"/>
        </w:rPr>
        <w:t>eetings</w:t>
      </w:r>
      <w:r w:rsidR="00AA3DC4">
        <w:rPr>
          <w:rFonts w:eastAsia="Times New Roman" w:cstheme="minorHAnsi"/>
          <w:color w:val="000000" w:themeColor="text1"/>
          <w:lang w:eastAsia="en-GB"/>
        </w:rPr>
        <w:t xml:space="preserve"> (usually three hours long and held quarterly)</w:t>
      </w:r>
      <w:r w:rsidR="008A5566" w:rsidRPr="00386EBA">
        <w:rPr>
          <w:rFonts w:eastAsia="Times New Roman" w:cstheme="minorHAnsi"/>
          <w:color w:val="000000" w:themeColor="text1"/>
          <w:lang w:eastAsia="en-GB"/>
        </w:rPr>
        <w:t>, preparation for these meetings,</w:t>
      </w:r>
      <w:r w:rsidRPr="00386EBA">
        <w:rPr>
          <w:rFonts w:eastAsia="Times New Roman" w:cstheme="minorHAnsi"/>
          <w:color w:val="000000" w:themeColor="text1"/>
          <w:lang w:eastAsia="en-GB"/>
        </w:rPr>
        <w:t xml:space="preserve"> and </w:t>
      </w:r>
      <w:r w:rsidR="002F15B9">
        <w:rPr>
          <w:rFonts w:eastAsia="Times New Roman" w:cstheme="minorHAnsi"/>
          <w:color w:val="000000" w:themeColor="text1"/>
          <w:lang w:eastAsia="en-GB"/>
        </w:rPr>
        <w:t xml:space="preserve">may also include </w:t>
      </w:r>
      <w:r w:rsidRPr="00386EBA">
        <w:rPr>
          <w:rFonts w:eastAsia="Times New Roman" w:cstheme="minorHAnsi"/>
          <w:color w:val="000000" w:themeColor="text1"/>
          <w:lang w:eastAsia="en-GB"/>
        </w:rPr>
        <w:t>represent</w:t>
      </w:r>
      <w:r w:rsidR="005961F1" w:rsidRPr="00386EBA">
        <w:rPr>
          <w:rFonts w:eastAsia="Times New Roman" w:cstheme="minorHAnsi"/>
          <w:color w:val="000000" w:themeColor="text1"/>
          <w:lang w:eastAsia="en-GB"/>
        </w:rPr>
        <w:t>ing</w:t>
      </w:r>
      <w:r w:rsidRPr="00386EBA">
        <w:rPr>
          <w:rFonts w:eastAsia="Times New Roman" w:cstheme="minorHAnsi"/>
          <w:color w:val="000000" w:themeColor="text1"/>
          <w:lang w:eastAsia="en-GB"/>
        </w:rPr>
        <w:t xml:space="preserve"> the organisation at various events</w:t>
      </w:r>
      <w:r w:rsidR="00AA3DC4">
        <w:rPr>
          <w:rFonts w:eastAsia="Times New Roman" w:cstheme="minorHAnsi"/>
          <w:color w:val="000000" w:themeColor="text1"/>
          <w:lang w:eastAsia="en-GB"/>
        </w:rPr>
        <w:t xml:space="preserve"> and meetings with the Executive Director (and accountants) in relation to financial matters</w:t>
      </w:r>
      <w:r w:rsidRPr="00386EBA">
        <w:rPr>
          <w:rFonts w:eastAsia="Times New Roman" w:cstheme="minorHAnsi"/>
          <w:color w:val="000000" w:themeColor="text1"/>
          <w:lang w:eastAsia="en-GB"/>
        </w:rPr>
        <w:t xml:space="preserve">. </w:t>
      </w:r>
      <w:r w:rsidR="00AD0690" w:rsidRPr="00386EBA">
        <w:rPr>
          <w:rFonts w:eastAsia="Times New Roman" w:cstheme="minorHAnsi"/>
          <w:color w:val="000000" w:themeColor="text1"/>
          <w:lang w:eastAsia="en-GB"/>
        </w:rPr>
        <w:t xml:space="preserve">Board meetings are usually held online. When they do happen in person, they will ordinarily be in London but other meetings may be required from time to time across the UK. </w:t>
      </w:r>
    </w:p>
    <w:p w14:paraId="22C35347" w14:textId="1E67FB26" w:rsidR="00382551" w:rsidRPr="00386EBA" w:rsidRDefault="00AF566D" w:rsidP="00386EBA">
      <w:pPr>
        <w:pStyle w:val="ListParagraph"/>
        <w:numPr>
          <w:ilvl w:val="0"/>
          <w:numId w:val="32"/>
        </w:numPr>
        <w:rPr>
          <w:rFonts w:eastAsia="Times New Roman" w:cstheme="minorHAnsi"/>
          <w:color w:val="000000" w:themeColor="text1"/>
          <w:lang w:eastAsia="en-GB"/>
        </w:rPr>
      </w:pPr>
      <w:r w:rsidRPr="00386EBA">
        <w:rPr>
          <w:rFonts w:eastAsia="Times New Roman" w:cstheme="minorHAnsi"/>
          <w:color w:val="000000" w:themeColor="text1"/>
          <w:lang w:eastAsia="en-GB"/>
        </w:rPr>
        <w:t xml:space="preserve">Board </w:t>
      </w:r>
      <w:r w:rsidR="00544C43" w:rsidRPr="00386EBA">
        <w:rPr>
          <w:rFonts w:eastAsia="Times New Roman" w:cstheme="minorHAnsi"/>
          <w:color w:val="000000" w:themeColor="text1"/>
          <w:lang w:eastAsia="en-GB"/>
        </w:rPr>
        <w:t>Members</w:t>
      </w:r>
      <w:r w:rsidR="00382551" w:rsidRPr="00386EBA">
        <w:rPr>
          <w:rFonts w:eastAsia="Times New Roman" w:cstheme="minorHAnsi"/>
          <w:color w:val="000000" w:themeColor="text1"/>
          <w:lang w:eastAsia="en-GB"/>
        </w:rPr>
        <w:t xml:space="preserve"> are appointed for a fixed term of three years. This can be renewed for a further three year term at the request of the Chair</w:t>
      </w:r>
      <w:r w:rsidR="00AA3DC4">
        <w:rPr>
          <w:rFonts w:eastAsia="Times New Roman" w:cstheme="minorHAnsi"/>
          <w:color w:val="000000" w:themeColor="text1"/>
          <w:lang w:eastAsia="en-GB"/>
        </w:rPr>
        <w:t>,</w:t>
      </w:r>
      <w:r w:rsidR="00382551" w:rsidRPr="00386EBA">
        <w:rPr>
          <w:rFonts w:eastAsia="Times New Roman" w:cstheme="minorHAnsi"/>
          <w:color w:val="000000" w:themeColor="text1"/>
          <w:lang w:eastAsia="en-GB"/>
        </w:rPr>
        <w:t xml:space="preserve"> and by approval of the </w:t>
      </w:r>
      <w:r w:rsidR="00040F40">
        <w:rPr>
          <w:rFonts w:eastAsia="Times New Roman" w:cstheme="minorHAnsi"/>
          <w:color w:val="000000" w:themeColor="text1"/>
          <w:lang w:eastAsia="en-GB"/>
        </w:rPr>
        <w:t xml:space="preserve">UK and US </w:t>
      </w:r>
      <w:r w:rsidR="00382551" w:rsidRPr="00386EBA">
        <w:rPr>
          <w:rFonts w:eastAsia="Times New Roman" w:cstheme="minorHAnsi"/>
          <w:color w:val="000000" w:themeColor="text1"/>
          <w:lang w:eastAsia="en-GB"/>
        </w:rPr>
        <w:t>Board</w:t>
      </w:r>
      <w:r w:rsidR="00040F40">
        <w:rPr>
          <w:rFonts w:eastAsia="Times New Roman" w:cstheme="minorHAnsi"/>
          <w:color w:val="000000" w:themeColor="text1"/>
          <w:lang w:eastAsia="en-GB"/>
        </w:rPr>
        <w:t>s</w:t>
      </w:r>
      <w:r w:rsidR="00386EBA">
        <w:rPr>
          <w:rFonts w:eastAsia="Times New Roman" w:cstheme="minorHAnsi"/>
          <w:color w:val="000000" w:themeColor="text1"/>
          <w:lang w:eastAsia="en-GB"/>
        </w:rPr>
        <w:t>.</w:t>
      </w:r>
    </w:p>
    <w:p w14:paraId="7B3508A1" w14:textId="044B38E1" w:rsidR="00775CF3" w:rsidRDefault="00775CF3">
      <w:pPr>
        <w:rPr>
          <w:rFonts w:cstheme="minorHAnsi"/>
        </w:rPr>
      </w:pPr>
    </w:p>
    <w:p w14:paraId="3F8943E4" w14:textId="2D48E45B" w:rsidR="00AE4772" w:rsidRDefault="00AE4772">
      <w:pPr>
        <w:rPr>
          <w:rFonts w:cstheme="minorHAnsi"/>
          <w:b/>
          <w:bCs/>
        </w:rPr>
      </w:pPr>
      <w:r w:rsidRPr="00AE4772">
        <w:rPr>
          <w:rFonts w:cstheme="minorHAnsi"/>
          <w:b/>
          <w:bCs/>
        </w:rPr>
        <w:t>To apply</w:t>
      </w:r>
    </w:p>
    <w:p w14:paraId="3BE165FF" w14:textId="77777777" w:rsidR="00AA3DC4" w:rsidRPr="00AE4772" w:rsidRDefault="00AA3DC4">
      <w:pPr>
        <w:rPr>
          <w:rFonts w:cstheme="minorHAnsi"/>
          <w:b/>
          <w:bCs/>
        </w:rPr>
      </w:pPr>
    </w:p>
    <w:p w14:paraId="2E421B3B" w14:textId="4A91F7C6" w:rsidR="00AE4772" w:rsidRDefault="00386EBA" w:rsidP="00386EBA">
      <w:pPr>
        <w:rPr>
          <w:rStyle w:val="Hyperlink"/>
          <w:rFonts w:cstheme="minorHAnsi"/>
        </w:rPr>
      </w:pPr>
      <w:r>
        <w:rPr>
          <w:rFonts w:cstheme="minorHAnsi"/>
        </w:rPr>
        <w:t>To</w:t>
      </w:r>
      <w:r w:rsidR="00775CF3" w:rsidRPr="00170600">
        <w:rPr>
          <w:rFonts w:cstheme="minorHAnsi"/>
        </w:rPr>
        <w:t xml:space="preserve"> </w:t>
      </w:r>
      <w:r w:rsidR="00AE4772">
        <w:rPr>
          <w:rFonts w:cstheme="minorHAnsi"/>
        </w:rPr>
        <w:t xml:space="preserve">discuss the role further please contact </w:t>
      </w:r>
      <w:r w:rsidR="00AE4772" w:rsidRPr="00170600">
        <w:rPr>
          <w:rFonts w:cstheme="minorHAnsi"/>
        </w:rPr>
        <w:t>the Executive Director</w:t>
      </w:r>
      <w:r w:rsidR="00AE4772">
        <w:rPr>
          <w:rFonts w:cstheme="minorHAnsi"/>
        </w:rPr>
        <w:t xml:space="preserve">, </w:t>
      </w:r>
      <w:r w:rsidR="00AE4772" w:rsidRPr="00170600">
        <w:rPr>
          <w:rFonts w:cstheme="minorHAnsi"/>
        </w:rPr>
        <w:t xml:space="preserve">Kate Stanley at </w:t>
      </w:r>
      <w:hyperlink r:id="rId11" w:history="1">
        <w:r w:rsidR="00AE4772" w:rsidRPr="00170600">
          <w:rPr>
            <w:rStyle w:val="Hyperlink"/>
            <w:rFonts w:cstheme="minorHAnsi"/>
          </w:rPr>
          <w:t>kstanley@frameworksuk.org</w:t>
        </w:r>
      </w:hyperlink>
    </w:p>
    <w:p w14:paraId="6C3AAFF3" w14:textId="77777777" w:rsidR="00AE4772" w:rsidRDefault="00AE4772" w:rsidP="00386EBA">
      <w:pPr>
        <w:rPr>
          <w:rStyle w:val="Hyperlink"/>
          <w:rFonts w:cstheme="minorHAnsi"/>
        </w:rPr>
      </w:pPr>
    </w:p>
    <w:p w14:paraId="626FFC58" w14:textId="77777777" w:rsidR="00AE4772" w:rsidRDefault="00AE4772" w:rsidP="00386EBA">
      <w:pPr>
        <w:rPr>
          <w:rFonts w:cstheme="minorHAnsi"/>
        </w:rPr>
      </w:pPr>
      <w:r>
        <w:rPr>
          <w:rFonts w:cstheme="minorHAnsi"/>
        </w:rPr>
        <w:t>Or to e</w:t>
      </w:r>
      <w:r w:rsidR="00775CF3" w:rsidRPr="00170600">
        <w:rPr>
          <w:rFonts w:cstheme="minorHAnsi"/>
        </w:rPr>
        <w:t>xpress your interest in this role</w:t>
      </w:r>
      <w:r>
        <w:rPr>
          <w:rFonts w:cstheme="minorHAnsi"/>
        </w:rPr>
        <w:t>,</w:t>
      </w:r>
      <w:r w:rsidR="00775CF3" w:rsidRPr="00170600">
        <w:rPr>
          <w:rFonts w:cstheme="minorHAnsi"/>
        </w:rPr>
        <w:t xml:space="preserve"> </w:t>
      </w:r>
      <w:r>
        <w:rPr>
          <w:rFonts w:cstheme="minorHAnsi"/>
        </w:rPr>
        <w:t>please send</w:t>
      </w:r>
      <w:r w:rsidR="00775CF3" w:rsidRPr="00170600">
        <w:rPr>
          <w:rFonts w:cstheme="minorHAnsi"/>
        </w:rPr>
        <w:t xml:space="preserve"> your cv to</w:t>
      </w:r>
      <w:r>
        <w:rPr>
          <w:rFonts w:cstheme="minorHAnsi"/>
        </w:rPr>
        <w:t xml:space="preserve"> Kate Stanley at </w:t>
      </w:r>
      <w:hyperlink r:id="rId12" w:history="1">
        <w:r w:rsidRPr="00452018">
          <w:rPr>
            <w:rStyle w:val="Hyperlink"/>
            <w:rFonts w:cstheme="minorHAnsi"/>
          </w:rPr>
          <w:t>kstanley@frameworksuk.org</w:t>
        </w:r>
      </w:hyperlink>
      <w:r>
        <w:rPr>
          <w:rFonts w:cstheme="minorHAnsi"/>
        </w:rPr>
        <w:t xml:space="preserve"> </w:t>
      </w:r>
      <w:r w:rsidR="00775CF3" w:rsidRPr="00170600">
        <w:rPr>
          <w:rFonts w:cstheme="minorHAnsi"/>
        </w:rPr>
        <w:t xml:space="preserve">by </w:t>
      </w:r>
      <w:r>
        <w:rPr>
          <w:rFonts w:cstheme="minorHAnsi"/>
          <w:highlight w:val="yellow"/>
        </w:rPr>
        <w:t>[</w:t>
      </w:r>
      <w:r w:rsidR="006405A6" w:rsidRPr="00170600">
        <w:rPr>
          <w:rFonts w:cstheme="minorHAnsi"/>
          <w:highlight w:val="yellow"/>
        </w:rPr>
        <w:t>date</w:t>
      </w:r>
      <w:r>
        <w:rPr>
          <w:rFonts w:cstheme="minorHAnsi"/>
          <w:highlight w:val="yellow"/>
        </w:rPr>
        <w:t>]</w:t>
      </w:r>
      <w:r w:rsidR="00775CF3" w:rsidRPr="00170600">
        <w:rPr>
          <w:rFonts w:cstheme="minorHAnsi"/>
          <w:highlight w:val="yellow"/>
        </w:rPr>
        <w:t>.</w:t>
      </w:r>
      <w:r w:rsidR="00775CF3" w:rsidRPr="00170600">
        <w:rPr>
          <w:rFonts w:cstheme="minorHAnsi"/>
        </w:rPr>
        <w:t xml:space="preserve"> </w:t>
      </w:r>
      <w:r>
        <w:rPr>
          <w:rFonts w:cstheme="minorHAnsi"/>
        </w:rPr>
        <w:t xml:space="preserve"> </w:t>
      </w:r>
    </w:p>
    <w:p w14:paraId="4EBE978A" w14:textId="77777777" w:rsidR="00AE4772" w:rsidRDefault="00AE4772" w:rsidP="00386EBA">
      <w:pPr>
        <w:rPr>
          <w:rFonts w:cstheme="minorHAnsi"/>
        </w:rPr>
      </w:pPr>
    </w:p>
    <w:p w14:paraId="756B646E" w14:textId="7D30A889" w:rsidR="00386EBA" w:rsidRPr="00AE4772" w:rsidRDefault="00AE4772" w:rsidP="00386EBA">
      <w:pPr>
        <w:rPr>
          <w:rFonts w:cstheme="minorHAnsi"/>
        </w:rPr>
      </w:pPr>
      <w:r>
        <w:rPr>
          <w:rFonts w:cstheme="minorHAnsi"/>
        </w:rPr>
        <w:t>Interviews will be held with shortlisted candidates in [</w:t>
      </w:r>
      <w:r w:rsidRPr="00AE4772">
        <w:rPr>
          <w:rFonts w:cstheme="minorHAnsi"/>
          <w:highlight w:val="yellow"/>
        </w:rPr>
        <w:t>May/June</w:t>
      </w:r>
      <w:r>
        <w:rPr>
          <w:rFonts w:cstheme="minorHAnsi"/>
        </w:rPr>
        <w:t xml:space="preserve">]. </w:t>
      </w:r>
      <w:r>
        <w:rPr>
          <w:rFonts w:eastAsia="Times New Roman" w:cstheme="minorHAnsi"/>
          <w:color w:val="000000" w:themeColor="text1"/>
          <w:lang w:eastAsia="en-GB"/>
        </w:rPr>
        <w:t xml:space="preserve">All appointments are subject to the </w:t>
      </w:r>
      <w:r w:rsidR="00386EBA">
        <w:rPr>
          <w:rFonts w:eastAsia="Times New Roman" w:cstheme="minorHAnsi"/>
          <w:color w:val="000000" w:themeColor="text1"/>
          <w:lang w:eastAsia="en-GB"/>
        </w:rPr>
        <w:t xml:space="preserve">approval by </w:t>
      </w:r>
      <w:r>
        <w:rPr>
          <w:rFonts w:eastAsia="Times New Roman" w:cstheme="minorHAnsi"/>
          <w:color w:val="000000" w:themeColor="text1"/>
          <w:lang w:eastAsia="en-GB"/>
        </w:rPr>
        <w:t xml:space="preserve">the Chair of the Board and the </w:t>
      </w:r>
      <w:r w:rsidR="00386EBA">
        <w:rPr>
          <w:rFonts w:eastAsia="Times New Roman" w:cstheme="minorHAnsi"/>
          <w:color w:val="000000" w:themeColor="text1"/>
          <w:lang w:eastAsia="en-GB"/>
        </w:rPr>
        <w:t>Board</w:t>
      </w:r>
      <w:r>
        <w:rPr>
          <w:rFonts w:eastAsia="Times New Roman" w:cstheme="minorHAnsi"/>
          <w:color w:val="000000" w:themeColor="text1"/>
          <w:lang w:eastAsia="en-GB"/>
        </w:rPr>
        <w:t xml:space="preserve"> of FrameWorks Institute in the US</w:t>
      </w:r>
      <w:r w:rsidR="00386EBA">
        <w:rPr>
          <w:rFonts w:eastAsia="Times New Roman" w:cstheme="minorHAnsi"/>
          <w:color w:val="000000" w:themeColor="text1"/>
          <w:lang w:eastAsia="en-GB"/>
        </w:rPr>
        <w:t xml:space="preserve">. </w:t>
      </w:r>
      <w:r w:rsidR="00386EBA" w:rsidRPr="00170600">
        <w:rPr>
          <w:rFonts w:eastAsia="Times New Roman" w:cstheme="minorHAnsi"/>
          <w:color w:val="000000" w:themeColor="text1"/>
          <w:lang w:eastAsia="en-GB"/>
        </w:rPr>
        <w:t xml:space="preserve"> </w:t>
      </w:r>
    </w:p>
    <w:p w14:paraId="1E03088A" w14:textId="77777777" w:rsidR="00386EBA" w:rsidRPr="00170600" w:rsidRDefault="00386EBA">
      <w:pPr>
        <w:rPr>
          <w:rFonts w:cstheme="minorHAnsi"/>
        </w:rPr>
      </w:pPr>
    </w:p>
    <w:p w14:paraId="276A585B" w14:textId="35CC6E15" w:rsidR="00775CF3" w:rsidRDefault="00775CF3">
      <w:pPr>
        <w:rPr>
          <w:rFonts w:cstheme="minorHAnsi"/>
        </w:rPr>
      </w:pPr>
    </w:p>
    <w:p w14:paraId="43025DC2" w14:textId="77777777" w:rsidR="00AE4772" w:rsidRDefault="00AE4772">
      <w:pPr>
        <w:rPr>
          <w:rFonts w:cstheme="minorHAnsi"/>
          <w:b/>
          <w:bCs/>
        </w:rPr>
      </w:pPr>
      <w:r>
        <w:rPr>
          <w:rFonts w:cstheme="minorHAnsi"/>
          <w:b/>
          <w:bCs/>
        </w:rPr>
        <w:br w:type="page"/>
      </w:r>
    </w:p>
    <w:p w14:paraId="46894CFB" w14:textId="0E252B7F" w:rsidR="00AE4772" w:rsidRPr="00AE4772" w:rsidRDefault="00AE4772">
      <w:pPr>
        <w:rPr>
          <w:rFonts w:cstheme="minorHAnsi"/>
          <w:b/>
          <w:bCs/>
        </w:rPr>
      </w:pPr>
      <w:r w:rsidRPr="00AE4772">
        <w:rPr>
          <w:rFonts w:cstheme="minorHAnsi"/>
          <w:b/>
          <w:bCs/>
        </w:rPr>
        <w:lastRenderedPageBreak/>
        <w:t>FrameWorks UK Strategy Summary 2021-2024</w:t>
      </w:r>
    </w:p>
    <w:p w14:paraId="5B7D0680" w14:textId="1A57B59B" w:rsidR="0C5BC7FC" w:rsidRDefault="0C5BC7FC" w:rsidP="00170600">
      <w:pPr>
        <w:rPr>
          <w:rFonts w:eastAsia="Times New Roman"/>
          <w:b/>
          <w:bCs/>
          <w:color w:val="222222"/>
        </w:rPr>
      </w:pPr>
    </w:p>
    <w:p w14:paraId="2FA8F1EE" w14:textId="77777777" w:rsidR="00AE4772" w:rsidRPr="006479E2" w:rsidRDefault="00674A69" w:rsidP="00AE4772">
      <w:pPr>
        <w:rPr>
          <w:rFonts w:cstheme="minorHAnsi"/>
          <w:szCs w:val="22"/>
        </w:rPr>
      </w:pPr>
      <w:r w:rsidRPr="00341EBC">
        <w:t xml:space="preserve"> </w:t>
      </w:r>
      <w:r w:rsidR="00AE4772">
        <w:rPr>
          <w:rFonts w:eastAsia="Times New Roman"/>
          <w:bCs/>
          <w:color w:val="767171" w:themeColor="background2" w:themeShade="80"/>
          <w:sz w:val="20"/>
          <w:szCs w:val="20"/>
        </w:rPr>
        <w:t xml:space="preserve">  </w:t>
      </w:r>
      <w:proofErr w:type="gramStart"/>
      <w:r w:rsidR="00AE4772" w:rsidRPr="006326D3">
        <w:rPr>
          <w:rFonts w:eastAsia="Times New Roman"/>
          <w:bCs/>
          <w:color w:val="767171" w:themeColor="background2" w:themeShade="80"/>
          <w:sz w:val="20"/>
          <w:szCs w:val="20"/>
        </w:rPr>
        <w:t>Why</w:t>
      </w:r>
      <w:proofErr w:type="gramEnd"/>
      <w:r w:rsidR="00AE4772" w:rsidRPr="006326D3">
        <w:rPr>
          <w:rFonts w:cstheme="minorHAnsi"/>
          <w:b/>
          <w:bCs/>
          <w:szCs w:val="22"/>
        </w:rPr>
        <w:t xml:space="preserve"> </w:t>
      </w:r>
    </w:p>
    <w:p w14:paraId="7F560C6D" w14:textId="77777777" w:rsidR="00AE4772" w:rsidRPr="006326D3" w:rsidRDefault="00AE4772" w:rsidP="00AE4772">
      <w:pPr>
        <w:spacing w:line="252" w:lineRule="auto"/>
        <w:rPr>
          <w:rFonts w:eastAsia="Times New Roman"/>
          <w:bCs/>
          <w:color w:val="767171" w:themeColor="background2" w:themeShade="80"/>
          <w:sz w:val="20"/>
          <w:szCs w:val="20"/>
        </w:rPr>
      </w:pPr>
      <w:r>
        <w:rPr>
          <w:rFonts w:eastAsia="Times New Roman"/>
          <w:b/>
          <w:noProof/>
          <w:szCs w:val="22"/>
        </w:rPr>
        <mc:AlternateContent>
          <mc:Choice Requires="wps">
            <w:drawing>
              <wp:anchor distT="0" distB="0" distL="114300" distR="114300" simplePos="0" relativeHeight="251665408" behindDoc="0" locked="0" layoutInCell="1" allowOverlap="1" wp14:anchorId="138B00A6" wp14:editId="56A495F4">
                <wp:simplePos x="0" y="0"/>
                <wp:positionH relativeFrom="column">
                  <wp:posOffset>60748</wp:posOffset>
                </wp:positionH>
                <wp:positionV relativeFrom="paragraph">
                  <wp:posOffset>60960</wp:posOffset>
                </wp:positionV>
                <wp:extent cx="5813002" cy="778933"/>
                <wp:effectExtent l="0" t="0" r="16510" b="8890"/>
                <wp:wrapNone/>
                <wp:docPr id="21" name="Text Box 21"/>
                <wp:cNvGraphicFramePr/>
                <a:graphic xmlns:a="http://schemas.openxmlformats.org/drawingml/2006/main">
                  <a:graphicData uri="http://schemas.microsoft.com/office/word/2010/wordprocessingShape">
                    <wps:wsp>
                      <wps:cNvSpPr txBox="1"/>
                      <wps:spPr>
                        <a:xfrm>
                          <a:off x="0" y="0"/>
                          <a:ext cx="5813002" cy="778933"/>
                        </a:xfrm>
                        <a:prstGeom prst="rect">
                          <a:avLst/>
                        </a:prstGeom>
                        <a:solidFill>
                          <a:srgbClr val="FBF1F6"/>
                        </a:solidFill>
                        <a:ln w="6350">
                          <a:solidFill>
                            <a:prstClr val="black"/>
                          </a:solidFill>
                        </a:ln>
                      </wps:spPr>
                      <wps:txbx>
                        <w:txbxContent>
                          <w:p w14:paraId="75FFDB87" w14:textId="77777777" w:rsidR="00AE4772" w:rsidRPr="006479E2" w:rsidRDefault="00AE4772" w:rsidP="00AE4772">
                            <w:pPr>
                              <w:shd w:val="clear" w:color="auto" w:fill="FBF1F6"/>
                              <w:jc w:val="center"/>
                              <w:rPr>
                                <w:rFonts w:cstheme="minorHAnsi"/>
                                <w:b/>
                                <w:bCs/>
                                <w:szCs w:val="22"/>
                              </w:rPr>
                            </w:pPr>
                            <w:r w:rsidRPr="006479E2">
                              <w:rPr>
                                <w:rFonts w:cstheme="minorHAnsi"/>
                                <w:b/>
                                <w:bCs/>
                                <w:szCs w:val="22"/>
                              </w:rPr>
                              <w:t>Vision</w:t>
                            </w:r>
                          </w:p>
                          <w:p w14:paraId="7395B603" w14:textId="77777777" w:rsidR="00AE4772" w:rsidRPr="006479E2" w:rsidRDefault="00AE4772" w:rsidP="00AE4772">
                            <w:pPr>
                              <w:shd w:val="clear" w:color="auto" w:fill="FBF1F6"/>
                              <w:jc w:val="center"/>
                              <w:rPr>
                                <w:rFonts w:cstheme="minorHAnsi"/>
                                <w:szCs w:val="22"/>
                              </w:rPr>
                            </w:pPr>
                            <w:r w:rsidRPr="006479E2">
                              <w:rPr>
                                <w:rFonts w:cstheme="minorHAnsi"/>
                                <w:szCs w:val="22"/>
                              </w:rPr>
                              <w:t>FrameWorks UK collaborations result in better public discourse and, ultimately, better policies and practices and a more equitable society.</w:t>
                            </w:r>
                          </w:p>
                          <w:p w14:paraId="5174878D" w14:textId="77777777" w:rsidR="00AE4772" w:rsidRDefault="00AE4772" w:rsidP="00AE4772">
                            <w:pPr>
                              <w:shd w:val="clear" w:color="auto" w:fill="FBF1F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8B00A6" id="_x0000_t202" coordsize="21600,21600" o:spt="202" path="m,l,21600r21600,l21600,xe">
                <v:stroke joinstyle="miter"/>
                <v:path gradientshapeok="t" o:connecttype="rect"/>
              </v:shapetype>
              <v:shape id="Text Box 21" o:spid="_x0000_s1026" type="#_x0000_t202" style="position:absolute;margin-left:4.8pt;margin-top:4.8pt;width:457.7pt;height:61.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" fillcolor="#fbf1f6" strokeweight=".5pt">
                <v:textbox>
                  <w:txbxContent>
                    <w:p w14:paraId="75FFDB87" w14:textId="77777777" w:rsidR="00AE4772" w:rsidRPr="006479E2" w:rsidRDefault="00AE4772" w:rsidP="00AE4772">
                      <w:pPr>
                        <w:shd w:val="clear" w:color="auto" w:fill="FBF1F6"/>
                        <w:jc w:val="center"/>
                        <w:rPr>
                          <w:rFonts w:cstheme="minorHAnsi"/>
                          <w:b/>
                          <w:bCs/>
                          <w:szCs w:val="22"/>
                        </w:rPr>
                      </w:pPr>
                      <w:r w:rsidRPr="006479E2">
                        <w:rPr>
                          <w:rFonts w:cstheme="minorHAnsi"/>
                          <w:b/>
                          <w:bCs/>
                          <w:szCs w:val="22"/>
                        </w:rPr>
                        <w:t>Vision</w:t>
                      </w:r>
                    </w:p>
                    <w:p w14:paraId="7395B603" w14:textId="77777777" w:rsidR="00AE4772" w:rsidRPr="006479E2" w:rsidRDefault="00AE4772" w:rsidP="00AE4772">
                      <w:pPr>
                        <w:shd w:val="clear" w:color="auto" w:fill="FBF1F6"/>
                        <w:jc w:val="center"/>
                        <w:rPr>
                          <w:rFonts w:cstheme="minorHAnsi"/>
                          <w:szCs w:val="22"/>
                        </w:rPr>
                      </w:pPr>
                      <w:r w:rsidRPr="006479E2">
                        <w:rPr>
                          <w:rFonts w:cstheme="minorHAnsi"/>
                          <w:szCs w:val="22"/>
                        </w:rPr>
                        <w:t>FrameWorks UK collaborations result in better public discourse and, ultimately, better policies and practices and a more equitable society.</w:t>
                      </w:r>
                    </w:p>
                    <w:p w14:paraId="5174878D" w14:textId="77777777" w:rsidR="00AE4772" w:rsidRDefault="00AE4772" w:rsidP="00AE4772">
                      <w:pPr>
                        <w:shd w:val="clear" w:color="auto" w:fill="FBF1F6"/>
                      </w:pPr>
                    </w:p>
                  </w:txbxContent>
                </v:textbox>
              </v:shape>
            </w:pict>
          </mc:Fallback>
        </mc:AlternateContent>
      </w:r>
    </w:p>
    <w:p w14:paraId="2327B10E" w14:textId="77777777" w:rsidR="00AE4772" w:rsidRPr="003855F2" w:rsidRDefault="00AE4772" w:rsidP="00AE4772">
      <w:pPr>
        <w:spacing w:line="252" w:lineRule="auto"/>
        <w:rPr>
          <w:rFonts w:eastAsia="Times New Roman"/>
          <w:b/>
          <w:szCs w:val="22"/>
        </w:rPr>
      </w:pPr>
    </w:p>
    <w:p w14:paraId="44C01883" w14:textId="77777777" w:rsidR="00AE4772" w:rsidRPr="003855F2" w:rsidRDefault="00AE4772" w:rsidP="00AE4772">
      <w:pPr>
        <w:spacing w:line="252" w:lineRule="auto"/>
        <w:rPr>
          <w:rFonts w:eastAsia="Times New Roman"/>
          <w:b/>
          <w:szCs w:val="22"/>
        </w:rPr>
      </w:pPr>
    </w:p>
    <w:p w14:paraId="18793CCC" w14:textId="77777777" w:rsidR="00AE4772" w:rsidRPr="003855F2" w:rsidRDefault="00AE4772" w:rsidP="00AE4772">
      <w:pPr>
        <w:spacing w:line="252" w:lineRule="auto"/>
        <w:rPr>
          <w:rFonts w:eastAsia="Times New Roman"/>
          <w:b/>
          <w:szCs w:val="22"/>
        </w:rPr>
      </w:pPr>
    </w:p>
    <w:p w14:paraId="7E1E2477" w14:textId="77777777" w:rsidR="00AE4772" w:rsidRPr="003855F2" w:rsidRDefault="00AE4772" w:rsidP="00AE4772">
      <w:pPr>
        <w:spacing w:line="252" w:lineRule="auto"/>
        <w:rPr>
          <w:rFonts w:ascii="Myriad Pro" w:eastAsia="Times New Roman" w:hAnsi="Myriad Pro"/>
          <w:b/>
          <w:szCs w:val="22"/>
        </w:rPr>
      </w:pPr>
      <w:r>
        <w:rPr>
          <w:rFonts w:eastAsia="Times New Roman"/>
          <w:b/>
          <w:noProof/>
          <w:szCs w:val="22"/>
        </w:rPr>
        <mc:AlternateContent>
          <mc:Choice Requires="wps">
            <w:drawing>
              <wp:anchor distT="0" distB="0" distL="114300" distR="114300" simplePos="0" relativeHeight="251664384" behindDoc="0" locked="0" layoutInCell="1" allowOverlap="1" wp14:anchorId="03198D95" wp14:editId="06593BBD">
                <wp:simplePos x="0" y="0"/>
                <wp:positionH relativeFrom="column">
                  <wp:posOffset>60960</wp:posOffset>
                </wp:positionH>
                <wp:positionV relativeFrom="paragraph">
                  <wp:posOffset>182245</wp:posOffset>
                </wp:positionV>
                <wp:extent cx="5813002" cy="778933"/>
                <wp:effectExtent l="0" t="0" r="16510" b="8890"/>
                <wp:wrapNone/>
                <wp:docPr id="17" name="Text Box 17"/>
                <wp:cNvGraphicFramePr/>
                <a:graphic xmlns:a="http://schemas.openxmlformats.org/drawingml/2006/main">
                  <a:graphicData uri="http://schemas.microsoft.com/office/word/2010/wordprocessingShape">
                    <wps:wsp>
                      <wps:cNvSpPr txBox="1"/>
                      <wps:spPr>
                        <a:xfrm>
                          <a:off x="0" y="0"/>
                          <a:ext cx="5813002" cy="778933"/>
                        </a:xfrm>
                        <a:prstGeom prst="rect">
                          <a:avLst/>
                        </a:prstGeom>
                        <a:solidFill>
                          <a:srgbClr val="FBF1F6"/>
                        </a:solidFill>
                        <a:ln w="6350">
                          <a:solidFill>
                            <a:prstClr val="black"/>
                          </a:solidFill>
                        </a:ln>
                      </wps:spPr>
                      <wps:txbx>
                        <w:txbxContent>
                          <w:p w14:paraId="37D519D9" w14:textId="77777777" w:rsidR="00AE4772" w:rsidRPr="006479E2" w:rsidRDefault="00AE4772" w:rsidP="00AE4772">
                            <w:pPr>
                              <w:pStyle w:val="Title"/>
                              <w:shd w:val="clear" w:color="auto" w:fill="FBF1F6"/>
                              <w:spacing w:line="276" w:lineRule="auto"/>
                              <w:jc w:val="center"/>
                              <w:rPr>
                                <w:rFonts w:asciiTheme="minorHAnsi" w:eastAsia="Times New Roman" w:hAnsiTheme="minorHAnsi" w:cstheme="minorHAnsi"/>
                                <w:b/>
                                <w:sz w:val="22"/>
                                <w:szCs w:val="22"/>
                              </w:rPr>
                            </w:pPr>
                            <w:r w:rsidRPr="006479E2">
                              <w:rPr>
                                <w:rFonts w:asciiTheme="minorHAnsi" w:eastAsia="Times New Roman" w:hAnsiTheme="minorHAnsi" w:cstheme="minorHAnsi"/>
                                <w:b/>
                                <w:sz w:val="22"/>
                                <w:szCs w:val="22"/>
                              </w:rPr>
                              <w:t>Purpose</w:t>
                            </w:r>
                          </w:p>
                          <w:p w14:paraId="054D599A" w14:textId="77777777" w:rsidR="00AE4772" w:rsidRPr="006479E2" w:rsidRDefault="00AE4772" w:rsidP="00AE4772">
                            <w:pPr>
                              <w:shd w:val="clear" w:color="auto" w:fill="FBF1F6"/>
                              <w:spacing w:line="276" w:lineRule="auto"/>
                              <w:ind w:right="167"/>
                              <w:jc w:val="center"/>
                              <w:rPr>
                                <w:rFonts w:cstheme="minorHAnsi"/>
                                <w:szCs w:val="22"/>
                              </w:rPr>
                            </w:pPr>
                            <w:r w:rsidRPr="006479E2">
                              <w:rPr>
                                <w:rFonts w:cstheme="minorHAnsi"/>
                                <w:szCs w:val="22"/>
                              </w:rPr>
                              <w:t xml:space="preserve">FrameWorks UK </w:t>
                            </w:r>
                            <w:r>
                              <w:rPr>
                                <w:rFonts w:cstheme="minorHAnsi"/>
                                <w:szCs w:val="22"/>
                              </w:rPr>
                              <w:t>work</w:t>
                            </w:r>
                            <w:r w:rsidRPr="006479E2">
                              <w:rPr>
                                <w:rFonts w:cstheme="minorHAnsi"/>
                                <w:szCs w:val="22"/>
                              </w:rPr>
                              <w:t xml:space="preserve">s with mission-driven organisations to create social change through framing research and support in using that research. </w:t>
                            </w:r>
                          </w:p>
                          <w:p w14:paraId="03730C2A" w14:textId="77777777" w:rsidR="00AE4772" w:rsidRDefault="00AE4772" w:rsidP="00AE4772">
                            <w:pPr>
                              <w:shd w:val="clear" w:color="auto" w:fill="FBF1F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198D95" id="Text Box 17" o:spid="_x0000_s1027" type="#_x0000_t202" style="position:absolute;margin-left:4.8pt;margin-top:14.35pt;width:457.7pt;height:61.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" fillcolor="#fbf1f6" strokeweight=".5pt">
                <v:textbox>
                  <w:txbxContent>
                    <w:p w14:paraId="37D519D9" w14:textId="77777777" w:rsidR="00AE4772" w:rsidRPr="006479E2" w:rsidRDefault="00AE4772" w:rsidP="00AE4772">
                      <w:pPr>
                        <w:pStyle w:val="Title"/>
                        <w:shd w:val="clear" w:color="auto" w:fill="FBF1F6"/>
                        <w:spacing w:line="276" w:lineRule="auto"/>
                        <w:jc w:val="center"/>
                        <w:rPr>
                          <w:rFonts w:asciiTheme="minorHAnsi" w:eastAsia="Times New Roman" w:hAnsiTheme="minorHAnsi" w:cstheme="minorHAnsi"/>
                          <w:b/>
                          <w:sz w:val="22"/>
                          <w:szCs w:val="22"/>
                        </w:rPr>
                      </w:pPr>
                      <w:r w:rsidRPr="006479E2">
                        <w:rPr>
                          <w:rFonts w:asciiTheme="minorHAnsi" w:eastAsia="Times New Roman" w:hAnsiTheme="minorHAnsi" w:cstheme="minorHAnsi"/>
                          <w:b/>
                          <w:sz w:val="22"/>
                          <w:szCs w:val="22"/>
                        </w:rPr>
                        <w:t>Purpose</w:t>
                      </w:r>
                    </w:p>
                    <w:p w14:paraId="054D599A" w14:textId="77777777" w:rsidR="00AE4772" w:rsidRPr="006479E2" w:rsidRDefault="00AE4772" w:rsidP="00AE4772">
                      <w:pPr>
                        <w:shd w:val="clear" w:color="auto" w:fill="FBF1F6"/>
                        <w:spacing w:line="276" w:lineRule="auto"/>
                        <w:ind w:right="167"/>
                        <w:jc w:val="center"/>
                        <w:rPr>
                          <w:rFonts w:cstheme="minorHAnsi"/>
                          <w:szCs w:val="22"/>
                        </w:rPr>
                      </w:pPr>
                      <w:r w:rsidRPr="006479E2">
                        <w:rPr>
                          <w:rFonts w:cstheme="minorHAnsi"/>
                          <w:szCs w:val="22"/>
                        </w:rPr>
                        <w:t xml:space="preserve">FrameWorks UK </w:t>
                      </w:r>
                      <w:r>
                        <w:rPr>
                          <w:rFonts w:cstheme="minorHAnsi"/>
                          <w:szCs w:val="22"/>
                        </w:rPr>
                        <w:t>work</w:t>
                      </w:r>
                      <w:r w:rsidRPr="006479E2">
                        <w:rPr>
                          <w:rFonts w:cstheme="minorHAnsi"/>
                          <w:szCs w:val="22"/>
                        </w:rPr>
                        <w:t xml:space="preserve">s with mission-driven organisations to create social change through framing research and support in using that research. </w:t>
                      </w:r>
                    </w:p>
                    <w:p w14:paraId="03730C2A" w14:textId="77777777" w:rsidR="00AE4772" w:rsidRDefault="00AE4772" w:rsidP="00AE4772">
                      <w:pPr>
                        <w:shd w:val="clear" w:color="auto" w:fill="FBF1F6"/>
                      </w:pPr>
                    </w:p>
                  </w:txbxContent>
                </v:textbox>
              </v:shape>
            </w:pict>
          </mc:Fallback>
        </mc:AlternateContent>
      </w:r>
    </w:p>
    <w:p w14:paraId="6569D892" w14:textId="77777777" w:rsidR="00AE4772" w:rsidRPr="003855F2" w:rsidRDefault="00AE4772" w:rsidP="00AE4772">
      <w:pPr>
        <w:spacing w:line="252" w:lineRule="auto"/>
        <w:rPr>
          <w:rFonts w:eastAsia="Times New Roman"/>
          <w:b/>
          <w:color w:val="000000" w:themeColor="text1"/>
          <w:szCs w:val="22"/>
        </w:rPr>
      </w:pPr>
    </w:p>
    <w:p w14:paraId="28A6563F" w14:textId="77777777" w:rsidR="00AE4772" w:rsidRPr="003855F2" w:rsidRDefault="00AE4772" w:rsidP="00AE4772">
      <w:pPr>
        <w:spacing w:line="252" w:lineRule="auto"/>
        <w:rPr>
          <w:rFonts w:eastAsia="Times New Roman"/>
          <w:b/>
          <w:szCs w:val="22"/>
        </w:rPr>
      </w:pPr>
    </w:p>
    <w:p w14:paraId="1047765F" w14:textId="77777777" w:rsidR="00AE4772" w:rsidRPr="003855F2" w:rsidRDefault="00AE4772" w:rsidP="00AE4772">
      <w:pPr>
        <w:spacing w:line="252" w:lineRule="auto"/>
        <w:rPr>
          <w:rFonts w:eastAsia="Times New Roman"/>
          <w:b/>
          <w:szCs w:val="22"/>
        </w:rPr>
      </w:pPr>
    </w:p>
    <w:p w14:paraId="2094D8EE" w14:textId="77777777" w:rsidR="00AE4772" w:rsidRDefault="00AE4772" w:rsidP="00AE4772">
      <w:pPr>
        <w:spacing w:line="276" w:lineRule="auto"/>
        <w:rPr>
          <w:rFonts w:eastAsia="Times New Roman"/>
          <w:b/>
          <w:color w:val="767171" w:themeColor="background2" w:themeShade="80"/>
          <w:sz w:val="20"/>
          <w:szCs w:val="20"/>
        </w:rPr>
      </w:pPr>
    </w:p>
    <w:p w14:paraId="0952E1B4" w14:textId="77777777" w:rsidR="00AE4772" w:rsidRPr="006326D3" w:rsidRDefault="00AE4772" w:rsidP="00AE4772">
      <w:pPr>
        <w:spacing w:line="276" w:lineRule="auto"/>
        <w:rPr>
          <w:rFonts w:eastAsia="Times New Roman"/>
          <w:bCs/>
          <w:color w:val="767171" w:themeColor="background2" w:themeShade="80"/>
          <w:sz w:val="20"/>
          <w:szCs w:val="20"/>
        </w:rPr>
      </w:pPr>
      <w:r>
        <w:rPr>
          <w:rFonts w:eastAsia="Times New Roman"/>
          <w:bCs/>
          <w:color w:val="767171" w:themeColor="background2" w:themeShade="80"/>
          <w:sz w:val="20"/>
          <w:szCs w:val="20"/>
        </w:rPr>
        <w:t xml:space="preserve">  </w:t>
      </w:r>
      <w:proofErr w:type="gramStart"/>
      <w:r w:rsidRPr="006326D3">
        <w:rPr>
          <w:rFonts w:eastAsia="Times New Roman"/>
          <w:bCs/>
          <w:color w:val="767171" w:themeColor="background2" w:themeShade="80"/>
          <w:sz w:val="20"/>
          <w:szCs w:val="20"/>
        </w:rPr>
        <w:t>What</w:t>
      </w:r>
      <w:proofErr w:type="gramEnd"/>
    </w:p>
    <w:p w14:paraId="4BA9758E" w14:textId="77777777" w:rsidR="00AE4772" w:rsidRPr="003855F2" w:rsidRDefault="00AE4772" w:rsidP="00AE4772">
      <w:pPr>
        <w:spacing w:line="252" w:lineRule="auto"/>
        <w:rPr>
          <w:rFonts w:eastAsia="Times New Roman"/>
          <w:b/>
          <w:szCs w:val="22"/>
        </w:rPr>
      </w:pPr>
      <w:r>
        <w:rPr>
          <w:rFonts w:eastAsia="Times New Roman"/>
          <w:b/>
          <w:noProof/>
          <w:szCs w:val="22"/>
        </w:rPr>
        <mc:AlternateContent>
          <mc:Choice Requires="wps">
            <w:drawing>
              <wp:anchor distT="0" distB="0" distL="114300" distR="114300" simplePos="0" relativeHeight="251667456" behindDoc="0" locked="0" layoutInCell="1" allowOverlap="1" wp14:anchorId="28557464" wp14:editId="715EE9AC">
                <wp:simplePos x="0" y="0"/>
                <wp:positionH relativeFrom="column">
                  <wp:posOffset>2992582</wp:posOffset>
                </wp:positionH>
                <wp:positionV relativeFrom="paragraph">
                  <wp:posOffset>50511</wp:posOffset>
                </wp:positionV>
                <wp:extent cx="2847975" cy="859790"/>
                <wp:effectExtent l="0" t="0" r="9525" b="16510"/>
                <wp:wrapNone/>
                <wp:docPr id="23" name="Text Box 23"/>
                <wp:cNvGraphicFramePr/>
                <a:graphic xmlns:a="http://schemas.openxmlformats.org/drawingml/2006/main">
                  <a:graphicData uri="http://schemas.microsoft.com/office/word/2010/wordprocessingShape">
                    <wps:wsp>
                      <wps:cNvSpPr txBox="1"/>
                      <wps:spPr>
                        <a:xfrm>
                          <a:off x="0" y="0"/>
                          <a:ext cx="2847975" cy="859790"/>
                        </a:xfrm>
                        <a:prstGeom prst="rect">
                          <a:avLst/>
                        </a:prstGeom>
                        <a:solidFill>
                          <a:schemeClr val="lt1"/>
                        </a:solidFill>
                        <a:ln w="6350">
                          <a:solidFill>
                            <a:prstClr val="black"/>
                          </a:solidFill>
                        </a:ln>
                      </wps:spPr>
                      <wps:txbx>
                        <w:txbxContent>
                          <w:p w14:paraId="5E15D765" w14:textId="77777777" w:rsidR="00AE4772" w:rsidRPr="00DB588A" w:rsidRDefault="00AE4772" w:rsidP="00AE4772">
                            <w:pPr>
                              <w:jc w:val="center"/>
                              <w:rPr>
                                <w:rFonts w:cstheme="minorHAnsi"/>
                                <w:b/>
                                <w:bCs/>
                                <w:szCs w:val="22"/>
                              </w:rPr>
                            </w:pPr>
                            <w:r w:rsidRPr="00DB588A">
                              <w:rPr>
                                <w:rFonts w:cstheme="minorHAnsi"/>
                                <w:b/>
                                <w:bCs/>
                                <w:szCs w:val="22"/>
                              </w:rPr>
                              <w:t>Impact</w:t>
                            </w:r>
                          </w:p>
                          <w:p w14:paraId="06F52DB7" w14:textId="77777777" w:rsidR="00AE4772" w:rsidRPr="000B0A88" w:rsidRDefault="00AE4772" w:rsidP="00AE4772">
                            <w:pPr>
                              <w:jc w:val="center"/>
                              <w:rPr>
                                <w:rFonts w:cstheme="minorHAnsi"/>
                                <w:szCs w:val="22"/>
                              </w:rPr>
                            </w:pPr>
                            <w:r>
                              <w:rPr>
                                <w:rFonts w:cstheme="minorHAnsi"/>
                                <w:szCs w:val="22"/>
                              </w:rPr>
                              <w:t xml:space="preserve">Better framing strategies on the </w:t>
                            </w:r>
                            <w:r w:rsidRPr="001631F0">
                              <w:rPr>
                                <w:rFonts w:cstheme="minorHAnsi"/>
                                <w:szCs w:val="22"/>
                              </w:rPr>
                              <w:t xml:space="preserve">social drivers of </w:t>
                            </w:r>
                            <w:r w:rsidRPr="001631F0">
                              <w:rPr>
                                <w:rFonts w:cstheme="minorHAnsi"/>
                                <w:color w:val="000000" w:themeColor="text1"/>
                                <w:szCs w:val="22"/>
                              </w:rPr>
                              <w:t xml:space="preserve">health and wealth </w:t>
                            </w:r>
                            <w:r w:rsidRPr="0031606F">
                              <w:rPr>
                                <w:rFonts w:cstheme="minorHAnsi"/>
                                <w:color w:val="000000" w:themeColor="text1"/>
                                <w:szCs w:val="22"/>
                              </w:rPr>
                              <w:t>le</w:t>
                            </w:r>
                            <w:r>
                              <w:rPr>
                                <w:rFonts w:cstheme="minorHAnsi"/>
                                <w:szCs w:val="22"/>
                              </w:rPr>
                              <w:t xml:space="preserve">ad to shifts in public discourse, </w:t>
                            </w:r>
                            <w:proofErr w:type="gramStart"/>
                            <w:r>
                              <w:rPr>
                                <w:rFonts w:cstheme="minorHAnsi"/>
                                <w:szCs w:val="22"/>
                              </w:rPr>
                              <w:t>policy</w:t>
                            </w:r>
                            <w:proofErr w:type="gramEnd"/>
                            <w:r>
                              <w:rPr>
                                <w:rFonts w:cstheme="minorHAnsi"/>
                                <w:szCs w:val="22"/>
                              </w:rPr>
                              <w:t xml:space="preserve"> and practice.</w:t>
                            </w:r>
                          </w:p>
                          <w:p w14:paraId="06E767CD" w14:textId="77777777" w:rsidR="00AE4772" w:rsidRDefault="00AE4772" w:rsidP="00AE47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57464" id="Text Box 23" o:spid="_x0000_s1028" type="#_x0000_t202" style="position:absolute;margin-left:235.65pt;margin-top:4pt;width:224.25pt;height:6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" fillcolor="white [3201]" strokeweight=".5pt">
                <v:textbox>
                  <w:txbxContent>
                    <w:p w14:paraId="5E15D765" w14:textId="77777777" w:rsidR="00AE4772" w:rsidRPr="00DB588A" w:rsidRDefault="00AE4772" w:rsidP="00AE4772">
                      <w:pPr>
                        <w:jc w:val="center"/>
                        <w:rPr>
                          <w:rFonts w:cstheme="minorHAnsi"/>
                          <w:b/>
                          <w:bCs/>
                          <w:szCs w:val="22"/>
                        </w:rPr>
                      </w:pPr>
                      <w:r w:rsidRPr="00DB588A">
                        <w:rPr>
                          <w:rFonts w:cstheme="minorHAnsi"/>
                          <w:b/>
                          <w:bCs/>
                          <w:szCs w:val="22"/>
                        </w:rPr>
                        <w:t>Impact</w:t>
                      </w:r>
                    </w:p>
                    <w:p w14:paraId="06F52DB7" w14:textId="77777777" w:rsidR="00AE4772" w:rsidRPr="000B0A88" w:rsidRDefault="00AE4772" w:rsidP="00AE4772">
                      <w:pPr>
                        <w:jc w:val="center"/>
                        <w:rPr>
                          <w:rFonts w:cstheme="minorHAnsi"/>
                          <w:szCs w:val="22"/>
                        </w:rPr>
                      </w:pPr>
                      <w:r>
                        <w:rPr>
                          <w:rFonts w:cstheme="minorHAnsi"/>
                          <w:szCs w:val="22"/>
                        </w:rPr>
                        <w:t xml:space="preserve">Better framing strategies on the </w:t>
                      </w:r>
                      <w:r w:rsidRPr="001631F0">
                        <w:rPr>
                          <w:rFonts w:cstheme="minorHAnsi"/>
                          <w:szCs w:val="22"/>
                        </w:rPr>
                        <w:t xml:space="preserve">social drivers of </w:t>
                      </w:r>
                      <w:r w:rsidRPr="001631F0">
                        <w:rPr>
                          <w:rFonts w:cstheme="minorHAnsi"/>
                          <w:color w:val="000000" w:themeColor="text1"/>
                          <w:szCs w:val="22"/>
                        </w:rPr>
                        <w:t xml:space="preserve">health and wealth </w:t>
                      </w:r>
                      <w:r w:rsidRPr="0031606F">
                        <w:rPr>
                          <w:rFonts w:cstheme="minorHAnsi"/>
                          <w:color w:val="000000" w:themeColor="text1"/>
                          <w:szCs w:val="22"/>
                        </w:rPr>
                        <w:t>le</w:t>
                      </w:r>
                      <w:r>
                        <w:rPr>
                          <w:rFonts w:cstheme="minorHAnsi"/>
                          <w:szCs w:val="22"/>
                        </w:rPr>
                        <w:t xml:space="preserve">ad to shifts in public discourse, </w:t>
                      </w:r>
                      <w:proofErr w:type="gramStart"/>
                      <w:r>
                        <w:rPr>
                          <w:rFonts w:cstheme="minorHAnsi"/>
                          <w:szCs w:val="22"/>
                        </w:rPr>
                        <w:t>policy</w:t>
                      </w:r>
                      <w:proofErr w:type="gramEnd"/>
                      <w:r>
                        <w:rPr>
                          <w:rFonts w:cstheme="minorHAnsi"/>
                          <w:szCs w:val="22"/>
                        </w:rPr>
                        <w:t xml:space="preserve"> and practice.</w:t>
                      </w:r>
                    </w:p>
                    <w:p w14:paraId="06E767CD" w14:textId="77777777" w:rsidR="00AE4772" w:rsidRDefault="00AE4772" w:rsidP="00AE4772"/>
                  </w:txbxContent>
                </v:textbox>
              </v:shape>
            </w:pict>
          </mc:Fallback>
        </mc:AlternateContent>
      </w:r>
      <w:r>
        <w:rPr>
          <w:rFonts w:eastAsia="Times New Roman"/>
          <w:b/>
          <w:noProof/>
          <w:szCs w:val="22"/>
        </w:rPr>
        <mc:AlternateContent>
          <mc:Choice Requires="wps">
            <w:drawing>
              <wp:anchor distT="0" distB="0" distL="114300" distR="114300" simplePos="0" relativeHeight="251666432" behindDoc="0" locked="0" layoutInCell="1" allowOverlap="1" wp14:anchorId="613755C5" wp14:editId="22E2468D">
                <wp:simplePos x="0" y="0"/>
                <wp:positionH relativeFrom="column">
                  <wp:posOffset>60748</wp:posOffset>
                </wp:positionH>
                <wp:positionV relativeFrom="paragraph">
                  <wp:posOffset>46778</wp:posOffset>
                </wp:positionV>
                <wp:extent cx="2824480" cy="860002"/>
                <wp:effectExtent l="0" t="0" r="7620" b="16510"/>
                <wp:wrapNone/>
                <wp:docPr id="22" name="Text Box 22"/>
                <wp:cNvGraphicFramePr/>
                <a:graphic xmlns:a="http://schemas.openxmlformats.org/drawingml/2006/main">
                  <a:graphicData uri="http://schemas.microsoft.com/office/word/2010/wordprocessingShape">
                    <wps:wsp>
                      <wps:cNvSpPr txBox="1"/>
                      <wps:spPr>
                        <a:xfrm>
                          <a:off x="0" y="0"/>
                          <a:ext cx="2824480" cy="860002"/>
                        </a:xfrm>
                        <a:prstGeom prst="rect">
                          <a:avLst/>
                        </a:prstGeom>
                        <a:solidFill>
                          <a:schemeClr val="lt1"/>
                        </a:solidFill>
                        <a:ln w="6350">
                          <a:solidFill>
                            <a:prstClr val="black"/>
                          </a:solidFill>
                        </a:ln>
                      </wps:spPr>
                      <wps:txbx>
                        <w:txbxContent>
                          <w:p w14:paraId="08ADAD47" w14:textId="77777777" w:rsidR="00AE4772" w:rsidRPr="00DB588A" w:rsidRDefault="00AE4772" w:rsidP="00AE4772">
                            <w:pPr>
                              <w:jc w:val="center"/>
                              <w:rPr>
                                <w:rFonts w:cstheme="minorHAnsi"/>
                                <w:b/>
                                <w:bCs/>
                                <w:szCs w:val="22"/>
                              </w:rPr>
                            </w:pPr>
                            <w:r w:rsidRPr="00DB588A">
                              <w:rPr>
                                <w:rFonts w:cstheme="minorHAnsi"/>
                                <w:b/>
                                <w:bCs/>
                                <w:szCs w:val="22"/>
                              </w:rPr>
                              <w:t>Impact</w:t>
                            </w:r>
                          </w:p>
                          <w:p w14:paraId="09DD41F5" w14:textId="77777777" w:rsidR="00AE4772" w:rsidRPr="000B0A88" w:rsidRDefault="00AE4772" w:rsidP="00AE4772">
                            <w:pPr>
                              <w:jc w:val="center"/>
                              <w:rPr>
                                <w:rFonts w:cstheme="minorHAnsi"/>
                                <w:szCs w:val="22"/>
                              </w:rPr>
                            </w:pPr>
                            <w:r>
                              <w:rPr>
                                <w:rFonts w:cstheme="minorHAnsi"/>
                                <w:szCs w:val="22"/>
                              </w:rPr>
                              <w:t xml:space="preserve">Better framing strategies on issues facing </w:t>
                            </w:r>
                            <w:r w:rsidRPr="001631F0">
                              <w:rPr>
                                <w:rFonts w:cstheme="minorHAnsi"/>
                                <w:color w:val="000000" w:themeColor="text1"/>
                                <w:szCs w:val="22"/>
                              </w:rPr>
                              <w:t>children</w:t>
                            </w:r>
                            <w:r>
                              <w:rPr>
                                <w:rFonts w:cstheme="minorHAnsi"/>
                                <w:color w:val="000000" w:themeColor="text1"/>
                                <w:szCs w:val="22"/>
                              </w:rPr>
                              <w:t>, women</w:t>
                            </w:r>
                            <w:r w:rsidRPr="001631F0">
                              <w:rPr>
                                <w:rFonts w:cstheme="minorHAnsi"/>
                                <w:color w:val="000000" w:themeColor="text1"/>
                                <w:szCs w:val="22"/>
                              </w:rPr>
                              <w:t xml:space="preserve"> &amp; families</w:t>
                            </w:r>
                            <w:r w:rsidRPr="0031606F">
                              <w:rPr>
                                <w:rFonts w:cstheme="minorHAnsi"/>
                                <w:color w:val="000000" w:themeColor="text1"/>
                                <w:szCs w:val="22"/>
                              </w:rPr>
                              <w:t xml:space="preserve"> </w:t>
                            </w:r>
                            <w:r>
                              <w:rPr>
                                <w:rFonts w:cstheme="minorHAnsi"/>
                                <w:szCs w:val="22"/>
                              </w:rPr>
                              <w:t xml:space="preserve">lead to shifts in public discourse, </w:t>
                            </w:r>
                            <w:proofErr w:type="gramStart"/>
                            <w:r>
                              <w:rPr>
                                <w:rFonts w:cstheme="minorHAnsi"/>
                                <w:szCs w:val="22"/>
                              </w:rPr>
                              <w:t>policy</w:t>
                            </w:r>
                            <w:proofErr w:type="gramEnd"/>
                            <w:r>
                              <w:rPr>
                                <w:rFonts w:cstheme="minorHAnsi"/>
                                <w:szCs w:val="22"/>
                              </w:rPr>
                              <w:t xml:space="preserve"> and practice. </w:t>
                            </w:r>
                          </w:p>
                          <w:p w14:paraId="0837FA39" w14:textId="77777777" w:rsidR="00AE4772" w:rsidRDefault="00AE4772" w:rsidP="00AE47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3755C5" id="Text Box 22" o:spid="_x0000_s1029" type="#_x0000_t202" style="position:absolute;margin-left:4.8pt;margin-top:3.7pt;width:222.4pt;height:67.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" fillcolor="white [3201]" strokeweight=".5pt">
                <v:textbox>
                  <w:txbxContent>
                    <w:p w14:paraId="08ADAD47" w14:textId="77777777" w:rsidR="00AE4772" w:rsidRPr="00DB588A" w:rsidRDefault="00AE4772" w:rsidP="00AE4772">
                      <w:pPr>
                        <w:jc w:val="center"/>
                        <w:rPr>
                          <w:rFonts w:cstheme="minorHAnsi"/>
                          <w:b/>
                          <w:bCs/>
                          <w:szCs w:val="22"/>
                        </w:rPr>
                      </w:pPr>
                      <w:r w:rsidRPr="00DB588A">
                        <w:rPr>
                          <w:rFonts w:cstheme="minorHAnsi"/>
                          <w:b/>
                          <w:bCs/>
                          <w:szCs w:val="22"/>
                        </w:rPr>
                        <w:t>Impact</w:t>
                      </w:r>
                    </w:p>
                    <w:p w14:paraId="09DD41F5" w14:textId="77777777" w:rsidR="00AE4772" w:rsidRPr="000B0A88" w:rsidRDefault="00AE4772" w:rsidP="00AE4772">
                      <w:pPr>
                        <w:jc w:val="center"/>
                        <w:rPr>
                          <w:rFonts w:cstheme="minorHAnsi"/>
                          <w:szCs w:val="22"/>
                        </w:rPr>
                      </w:pPr>
                      <w:r>
                        <w:rPr>
                          <w:rFonts w:cstheme="minorHAnsi"/>
                          <w:szCs w:val="22"/>
                        </w:rPr>
                        <w:t xml:space="preserve">Better framing strategies on issues facing </w:t>
                      </w:r>
                      <w:r w:rsidRPr="001631F0">
                        <w:rPr>
                          <w:rFonts w:cstheme="minorHAnsi"/>
                          <w:color w:val="000000" w:themeColor="text1"/>
                          <w:szCs w:val="22"/>
                        </w:rPr>
                        <w:t>children</w:t>
                      </w:r>
                      <w:r>
                        <w:rPr>
                          <w:rFonts w:cstheme="minorHAnsi"/>
                          <w:color w:val="000000" w:themeColor="text1"/>
                          <w:szCs w:val="22"/>
                        </w:rPr>
                        <w:t>, women</w:t>
                      </w:r>
                      <w:r w:rsidRPr="001631F0">
                        <w:rPr>
                          <w:rFonts w:cstheme="minorHAnsi"/>
                          <w:color w:val="000000" w:themeColor="text1"/>
                          <w:szCs w:val="22"/>
                        </w:rPr>
                        <w:t xml:space="preserve"> &amp; families</w:t>
                      </w:r>
                      <w:r w:rsidRPr="0031606F">
                        <w:rPr>
                          <w:rFonts w:cstheme="minorHAnsi"/>
                          <w:color w:val="000000" w:themeColor="text1"/>
                          <w:szCs w:val="22"/>
                        </w:rPr>
                        <w:t xml:space="preserve"> </w:t>
                      </w:r>
                      <w:r>
                        <w:rPr>
                          <w:rFonts w:cstheme="minorHAnsi"/>
                          <w:szCs w:val="22"/>
                        </w:rPr>
                        <w:t xml:space="preserve">lead to shifts in public discourse, </w:t>
                      </w:r>
                      <w:proofErr w:type="gramStart"/>
                      <w:r>
                        <w:rPr>
                          <w:rFonts w:cstheme="minorHAnsi"/>
                          <w:szCs w:val="22"/>
                        </w:rPr>
                        <w:t>policy</w:t>
                      </w:r>
                      <w:proofErr w:type="gramEnd"/>
                      <w:r>
                        <w:rPr>
                          <w:rFonts w:cstheme="minorHAnsi"/>
                          <w:szCs w:val="22"/>
                        </w:rPr>
                        <w:t xml:space="preserve"> and practice. </w:t>
                      </w:r>
                    </w:p>
                    <w:p w14:paraId="0837FA39" w14:textId="77777777" w:rsidR="00AE4772" w:rsidRDefault="00AE4772" w:rsidP="00AE4772"/>
                  </w:txbxContent>
                </v:textbox>
              </v:shape>
            </w:pict>
          </mc:Fallback>
        </mc:AlternateContent>
      </w:r>
    </w:p>
    <w:p w14:paraId="3F0FA725" w14:textId="77777777" w:rsidR="00AE4772" w:rsidRPr="003855F2" w:rsidRDefault="00AE4772" w:rsidP="00AE4772">
      <w:pPr>
        <w:spacing w:line="252" w:lineRule="auto"/>
        <w:rPr>
          <w:rFonts w:eastAsia="Times New Roman"/>
          <w:b/>
          <w:szCs w:val="22"/>
        </w:rPr>
      </w:pPr>
    </w:p>
    <w:p w14:paraId="568C191F" w14:textId="77777777" w:rsidR="00AE4772" w:rsidRPr="003855F2" w:rsidRDefault="00AE4772" w:rsidP="00AE4772">
      <w:pPr>
        <w:spacing w:line="252" w:lineRule="auto"/>
        <w:rPr>
          <w:rFonts w:eastAsia="Times New Roman"/>
          <w:b/>
          <w:szCs w:val="22"/>
        </w:rPr>
      </w:pPr>
    </w:p>
    <w:p w14:paraId="57AC9C91" w14:textId="77777777" w:rsidR="00AE4772" w:rsidRPr="003855F2" w:rsidRDefault="00AE4772" w:rsidP="00AE4772">
      <w:pPr>
        <w:spacing w:line="252" w:lineRule="auto"/>
        <w:rPr>
          <w:rFonts w:eastAsia="Times New Roman"/>
          <w:b/>
          <w:szCs w:val="22"/>
        </w:rPr>
      </w:pPr>
    </w:p>
    <w:p w14:paraId="13FF4C82" w14:textId="77777777" w:rsidR="00AE4772" w:rsidRDefault="00AE4772" w:rsidP="00AE4772">
      <w:pPr>
        <w:rPr>
          <w:b/>
          <w:bCs/>
          <w:color w:val="767171" w:themeColor="background2" w:themeShade="80"/>
          <w:sz w:val="20"/>
          <w:szCs w:val="20"/>
        </w:rPr>
      </w:pPr>
    </w:p>
    <w:p w14:paraId="4426C4EF" w14:textId="77777777" w:rsidR="00AE4772" w:rsidRPr="006326D3" w:rsidRDefault="00AE4772" w:rsidP="00AE4772">
      <w:pPr>
        <w:rPr>
          <w:color w:val="767171" w:themeColor="background2" w:themeShade="80"/>
          <w:sz w:val="20"/>
          <w:szCs w:val="20"/>
        </w:rPr>
      </w:pPr>
      <w:r>
        <w:rPr>
          <w:color w:val="767171" w:themeColor="background2" w:themeShade="80"/>
          <w:sz w:val="20"/>
          <w:szCs w:val="20"/>
        </w:rPr>
        <w:t xml:space="preserve">  </w:t>
      </w:r>
      <w:proofErr w:type="gramStart"/>
      <w:r w:rsidRPr="006326D3">
        <w:rPr>
          <w:color w:val="767171" w:themeColor="background2" w:themeShade="80"/>
          <w:sz w:val="20"/>
          <w:szCs w:val="20"/>
        </w:rPr>
        <w:t>How</w:t>
      </w:r>
      <w:proofErr w:type="gramEnd"/>
    </w:p>
    <w:p w14:paraId="1E5DD706" w14:textId="77777777" w:rsidR="00AE4772" w:rsidRPr="003855F2" w:rsidRDefault="00AE4772" w:rsidP="00AE4772">
      <w:pPr>
        <w:rPr>
          <w:b/>
          <w:bCs/>
          <w:szCs w:val="22"/>
        </w:rPr>
      </w:pPr>
      <w:r w:rsidRPr="003855F2">
        <w:rPr>
          <w:noProof/>
          <w:szCs w:val="22"/>
        </w:rPr>
        <mc:AlternateContent>
          <mc:Choice Requires="wps">
            <w:drawing>
              <wp:anchor distT="0" distB="0" distL="114300" distR="114300" simplePos="0" relativeHeight="251659264" behindDoc="0" locked="0" layoutInCell="1" allowOverlap="1" wp14:anchorId="5DB95CD9" wp14:editId="2B2BD191">
                <wp:simplePos x="0" y="0"/>
                <wp:positionH relativeFrom="column">
                  <wp:posOffset>60960</wp:posOffset>
                </wp:positionH>
                <wp:positionV relativeFrom="paragraph">
                  <wp:posOffset>43180</wp:posOffset>
                </wp:positionV>
                <wp:extent cx="1327573" cy="1191895"/>
                <wp:effectExtent l="0" t="0" r="19050" b="14605"/>
                <wp:wrapNone/>
                <wp:docPr id="5" name="Text Box 5"/>
                <wp:cNvGraphicFramePr/>
                <a:graphic xmlns:a="http://schemas.openxmlformats.org/drawingml/2006/main">
                  <a:graphicData uri="http://schemas.microsoft.com/office/word/2010/wordprocessingShape">
                    <wps:wsp>
                      <wps:cNvSpPr txBox="1"/>
                      <wps:spPr>
                        <a:xfrm>
                          <a:off x="0" y="0"/>
                          <a:ext cx="1327573" cy="1191895"/>
                        </a:xfrm>
                        <a:prstGeom prst="rect">
                          <a:avLst/>
                        </a:prstGeom>
                        <a:solidFill>
                          <a:srgbClr val="FFDFDA"/>
                        </a:solidFill>
                        <a:ln w="6350">
                          <a:solidFill>
                            <a:prstClr val="black"/>
                          </a:solidFill>
                        </a:ln>
                      </wps:spPr>
                      <wps:txbx>
                        <w:txbxContent>
                          <w:p w14:paraId="646E04CC" w14:textId="77777777" w:rsidR="00AE4772" w:rsidRPr="00DB588A" w:rsidRDefault="00AE4772" w:rsidP="00AE4772">
                            <w:pPr>
                              <w:shd w:val="clear" w:color="auto" w:fill="FFDFDA"/>
                              <w:jc w:val="center"/>
                              <w:rPr>
                                <w:rFonts w:cstheme="minorHAnsi"/>
                                <w:b/>
                                <w:bCs/>
                                <w:szCs w:val="22"/>
                              </w:rPr>
                            </w:pPr>
                            <w:r w:rsidRPr="00DB588A">
                              <w:rPr>
                                <w:rFonts w:cstheme="minorHAnsi"/>
                                <w:b/>
                                <w:bCs/>
                                <w:szCs w:val="22"/>
                              </w:rPr>
                              <w:t>Activi</w:t>
                            </w:r>
                            <w:r>
                              <w:rPr>
                                <w:rFonts w:cstheme="minorHAnsi"/>
                                <w:b/>
                                <w:bCs/>
                                <w:szCs w:val="22"/>
                              </w:rPr>
                              <w:t>ty</w:t>
                            </w:r>
                          </w:p>
                          <w:p w14:paraId="6BBB051C" w14:textId="77777777" w:rsidR="00AE4772" w:rsidRPr="000B0A88" w:rsidRDefault="00AE4772" w:rsidP="00AE4772">
                            <w:pPr>
                              <w:shd w:val="clear" w:color="auto" w:fill="FFDFDA"/>
                              <w:jc w:val="center"/>
                              <w:rPr>
                                <w:rFonts w:cstheme="minorHAnsi"/>
                                <w:szCs w:val="22"/>
                              </w:rPr>
                            </w:pPr>
                            <w:r w:rsidRPr="000B0A88">
                              <w:rPr>
                                <w:rFonts w:cstheme="minorHAnsi"/>
                                <w:szCs w:val="22"/>
                              </w:rPr>
                              <w:t>Develop our</w:t>
                            </w:r>
                            <w:r>
                              <w:rPr>
                                <w:rFonts w:cstheme="minorHAnsi"/>
                                <w:szCs w:val="22"/>
                              </w:rPr>
                              <w:t xml:space="preserve"> people, culture, systems and</w:t>
                            </w:r>
                            <w:r w:rsidRPr="000B0A88">
                              <w:rPr>
                                <w:rFonts w:cstheme="minorHAnsi"/>
                                <w:szCs w:val="22"/>
                              </w:rPr>
                              <w:t xml:space="preserve"> financial </w:t>
                            </w:r>
                            <w:proofErr w:type="gramStart"/>
                            <w:r w:rsidRPr="000B0A88">
                              <w:rPr>
                                <w:rFonts w:cstheme="minorHAnsi"/>
                                <w:szCs w:val="22"/>
                              </w:rPr>
                              <w:t>sustainability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95CD9" id="Text Box 5" o:spid="_x0000_s1030" type="#_x0000_t202" style="position:absolute;margin-left:4.8pt;margin-top:3.4pt;width:104.55pt;height:9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" fillcolor="#ffdfda" strokeweight=".5pt">
                <v:textbox>
                  <w:txbxContent>
                    <w:p w14:paraId="646E04CC" w14:textId="77777777" w:rsidR="00AE4772" w:rsidRPr="00DB588A" w:rsidRDefault="00AE4772" w:rsidP="00AE4772">
                      <w:pPr>
                        <w:shd w:val="clear" w:color="auto" w:fill="FFDFDA"/>
                        <w:jc w:val="center"/>
                        <w:rPr>
                          <w:rFonts w:cstheme="minorHAnsi"/>
                          <w:b/>
                          <w:bCs/>
                          <w:szCs w:val="22"/>
                        </w:rPr>
                      </w:pPr>
                      <w:r w:rsidRPr="00DB588A">
                        <w:rPr>
                          <w:rFonts w:cstheme="minorHAnsi"/>
                          <w:b/>
                          <w:bCs/>
                          <w:szCs w:val="22"/>
                        </w:rPr>
                        <w:t>Activi</w:t>
                      </w:r>
                      <w:r>
                        <w:rPr>
                          <w:rFonts w:cstheme="minorHAnsi"/>
                          <w:b/>
                          <w:bCs/>
                          <w:szCs w:val="22"/>
                        </w:rPr>
                        <w:t>ty</w:t>
                      </w:r>
                    </w:p>
                    <w:p w14:paraId="6BBB051C" w14:textId="77777777" w:rsidR="00AE4772" w:rsidRPr="000B0A88" w:rsidRDefault="00AE4772" w:rsidP="00AE4772">
                      <w:pPr>
                        <w:shd w:val="clear" w:color="auto" w:fill="FFDFDA"/>
                        <w:jc w:val="center"/>
                        <w:rPr>
                          <w:rFonts w:cstheme="minorHAnsi"/>
                          <w:szCs w:val="22"/>
                        </w:rPr>
                      </w:pPr>
                      <w:r w:rsidRPr="000B0A88">
                        <w:rPr>
                          <w:rFonts w:cstheme="minorHAnsi"/>
                          <w:szCs w:val="22"/>
                        </w:rPr>
                        <w:t>Develop our</w:t>
                      </w:r>
                      <w:r>
                        <w:rPr>
                          <w:rFonts w:cstheme="minorHAnsi"/>
                          <w:szCs w:val="22"/>
                        </w:rPr>
                        <w:t xml:space="preserve"> people, culture, systems and</w:t>
                      </w:r>
                      <w:r w:rsidRPr="000B0A88">
                        <w:rPr>
                          <w:rFonts w:cstheme="minorHAnsi"/>
                          <w:szCs w:val="22"/>
                        </w:rPr>
                        <w:t xml:space="preserve"> financial </w:t>
                      </w:r>
                      <w:proofErr w:type="gramStart"/>
                      <w:r w:rsidRPr="000B0A88">
                        <w:rPr>
                          <w:rFonts w:cstheme="minorHAnsi"/>
                          <w:szCs w:val="22"/>
                        </w:rPr>
                        <w:t>sustainability</w:t>
                      </w:r>
                      <w:proofErr w:type="gramEnd"/>
                    </w:p>
                  </w:txbxContent>
                </v:textbox>
              </v:shape>
            </w:pict>
          </mc:Fallback>
        </mc:AlternateContent>
      </w:r>
      <w:r w:rsidRPr="003855F2">
        <w:rPr>
          <w:noProof/>
          <w:szCs w:val="22"/>
        </w:rPr>
        <mc:AlternateContent>
          <mc:Choice Requires="wps">
            <w:drawing>
              <wp:anchor distT="0" distB="0" distL="114300" distR="114300" simplePos="0" relativeHeight="251662336" behindDoc="0" locked="0" layoutInCell="1" allowOverlap="1" wp14:anchorId="4B136E42" wp14:editId="4379B7DD">
                <wp:simplePos x="0" y="0"/>
                <wp:positionH relativeFrom="column">
                  <wp:posOffset>2993813</wp:posOffset>
                </wp:positionH>
                <wp:positionV relativeFrom="paragraph">
                  <wp:posOffset>43180</wp:posOffset>
                </wp:positionV>
                <wp:extent cx="1374775" cy="117157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1374775" cy="1171575"/>
                        </a:xfrm>
                        <a:prstGeom prst="rect">
                          <a:avLst/>
                        </a:prstGeom>
                        <a:solidFill>
                          <a:srgbClr val="FFDFDA"/>
                        </a:solidFill>
                        <a:ln w="6350">
                          <a:solidFill>
                            <a:prstClr val="black"/>
                          </a:solidFill>
                        </a:ln>
                      </wps:spPr>
                      <wps:txbx>
                        <w:txbxContent>
                          <w:p w14:paraId="609EF395" w14:textId="77777777" w:rsidR="00AE4772" w:rsidRPr="00DB588A" w:rsidRDefault="00AE4772" w:rsidP="00AE4772">
                            <w:pPr>
                              <w:jc w:val="center"/>
                              <w:rPr>
                                <w:rFonts w:cstheme="minorHAnsi"/>
                                <w:b/>
                                <w:bCs/>
                                <w:szCs w:val="22"/>
                              </w:rPr>
                            </w:pPr>
                            <w:r w:rsidRPr="00DB588A">
                              <w:rPr>
                                <w:rFonts w:cstheme="minorHAnsi"/>
                                <w:b/>
                                <w:bCs/>
                                <w:szCs w:val="22"/>
                              </w:rPr>
                              <w:t>Activi</w:t>
                            </w:r>
                            <w:r>
                              <w:rPr>
                                <w:rFonts w:cstheme="minorHAnsi"/>
                                <w:b/>
                                <w:bCs/>
                                <w:szCs w:val="22"/>
                              </w:rPr>
                              <w:t>ty</w:t>
                            </w:r>
                          </w:p>
                          <w:p w14:paraId="4CF397A9" w14:textId="77777777" w:rsidR="00AE4772" w:rsidRPr="000B0A88" w:rsidRDefault="00AE4772" w:rsidP="00AE4772">
                            <w:pPr>
                              <w:jc w:val="center"/>
                              <w:rPr>
                                <w:rFonts w:cstheme="minorHAnsi"/>
                                <w:szCs w:val="22"/>
                              </w:rPr>
                            </w:pPr>
                            <w:r>
                              <w:rPr>
                                <w:rFonts w:cstheme="minorHAnsi"/>
                                <w:szCs w:val="22"/>
                              </w:rPr>
                              <w:t>Innovate to support partner’s strategic communications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36E42" id="Text Box 15" o:spid="_x0000_s1031" type="#_x0000_t202" style="position:absolute;margin-left:235.75pt;margin-top:3.4pt;width:108.25pt;height:9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" fillcolor="#ffdfda" strokeweight=".5pt">
                <v:textbox>
                  <w:txbxContent>
                    <w:p w14:paraId="609EF395" w14:textId="77777777" w:rsidR="00AE4772" w:rsidRPr="00DB588A" w:rsidRDefault="00AE4772" w:rsidP="00AE4772">
                      <w:pPr>
                        <w:jc w:val="center"/>
                        <w:rPr>
                          <w:rFonts w:cstheme="minorHAnsi"/>
                          <w:b/>
                          <w:bCs/>
                          <w:szCs w:val="22"/>
                        </w:rPr>
                      </w:pPr>
                      <w:r w:rsidRPr="00DB588A">
                        <w:rPr>
                          <w:rFonts w:cstheme="minorHAnsi"/>
                          <w:b/>
                          <w:bCs/>
                          <w:szCs w:val="22"/>
                        </w:rPr>
                        <w:t>Activi</w:t>
                      </w:r>
                      <w:r>
                        <w:rPr>
                          <w:rFonts w:cstheme="minorHAnsi"/>
                          <w:b/>
                          <w:bCs/>
                          <w:szCs w:val="22"/>
                        </w:rPr>
                        <w:t>ty</w:t>
                      </w:r>
                    </w:p>
                    <w:p w14:paraId="4CF397A9" w14:textId="77777777" w:rsidR="00AE4772" w:rsidRPr="000B0A88" w:rsidRDefault="00AE4772" w:rsidP="00AE4772">
                      <w:pPr>
                        <w:jc w:val="center"/>
                        <w:rPr>
                          <w:rFonts w:cstheme="minorHAnsi"/>
                          <w:szCs w:val="22"/>
                        </w:rPr>
                      </w:pPr>
                      <w:r>
                        <w:rPr>
                          <w:rFonts w:cstheme="minorHAnsi"/>
                          <w:szCs w:val="22"/>
                        </w:rPr>
                        <w:t xml:space="preserve">Innovate to support partner’s strategic </w:t>
                      </w:r>
                      <w:proofErr w:type="gramStart"/>
                      <w:r>
                        <w:rPr>
                          <w:rFonts w:cstheme="minorHAnsi"/>
                          <w:szCs w:val="22"/>
                        </w:rPr>
                        <w:t>communications</w:t>
                      </w:r>
                      <w:proofErr w:type="gramEnd"/>
                    </w:p>
                  </w:txbxContent>
                </v:textbox>
              </v:shape>
            </w:pict>
          </mc:Fallback>
        </mc:AlternateContent>
      </w:r>
      <w:r>
        <w:rPr>
          <w:noProof/>
          <w:szCs w:val="22"/>
        </w:rPr>
        <mc:AlternateContent>
          <mc:Choice Requires="wps">
            <w:drawing>
              <wp:anchor distT="0" distB="0" distL="114300" distR="114300" simplePos="0" relativeHeight="251660288" behindDoc="0" locked="0" layoutInCell="1" allowOverlap="1" wp14:anchorId="2F8F639E" wp14:editId="2AED5F12">
                <wp:simplePos x="0" y="0"/>
                <wp:positionH relativeFrom="column">
                  <wp:posOffset>1510452</wp:posOffset>
                </wp:positionH>
                <wp:positionV relativeFrom="paragraph">
                  <wp:posOffset>43180</wp:posOffset>
                </wp:positionV>
                <wp:extent cx="1374987" cy="1191895"/>
                <wp:effectExtent l="0" t="0" r="9525" b="14605"/>
                <wp:wrapNone/>
                <wp:docPr id="12" name="Text Box 12"/>
                <wp:cNvGraphicFramePr/>
                <a:graphic xmlns:a="http://schemas.openxmlformats.org/drawingml/2006/main">
                  <a:graphicData uri="http://schemas.microsoft.com/office/word/2010/wordprocessingShape">
                    <wps:wsp>
                      <wps:cNvSpPr txBox="1"/>
                      <wps:spPr>
                        <a:xfrm>
                          <a:off x="0" y="0"/>
                          <a:ext cx="1374987" cy="1191895"/>
                        </a:xfrm>
                        <a:prstGeom prst="rect">
                          <a:avLst/>
                        </a:prstGeom>
                        <a:solidFill>
                          <a:srgbClr val="FFDFDA"/>
                        </a:solidFill>
                        <a:ln w="6350">
                          <a:solidFill>
                            <a:prstClr val="black"/>
                          </a:solidFill>
                        </a:ln>
                      </wps:spPr>
                      <wps:txbx>
                        <w:txbxContent>
                          <w:p w14:paraId="0E6FCB30" w14:textId="77777777" w:rsidR="00AE4772" w:rsidRPr="00DE01CF" w:rsidRDefault="00AE4772" w:rsidP="00AE4772">
                            <w:pPr>
                              <w:jc w:val="center"/>
                              <w:rPr>
                                <w:b/>
                                <w:bCs/>
                              </w:rPr>
                            </w:pPr>
                            <w:r w:rsidRPr="00DE01CF">
                              <w:rPr>
                                <w:b/>
                                <w:bCs/>
                              </w:rPr>
                              <w:t>Activity</w:t>
                            </w:r>
                          </w:p>
                          <w:p w14:paraId="71D29B98" w14:textId="77777777" w:rsidR="00AE4772" w:rsidRDefault="00AE4772" w:rsidP="00AE4772">
                            <w:pPr>
                              <w:jc w:val="center"/>
                            </w:pPr>
                            <w:r>
                              <w:t>Collaborate with FrameWorks US to produce excellent framing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F639E" id="Text Box 12" o:spid="_x0000_s1032" type="#_x0000_t202" style="position:absolute;margin-left:118.95pt;margin-top:3.4pt;width:108.25pt;height:9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" fillcolor="#ffdfda" strokeweight=".5pt">
                <v:textbox>
                  <w:txbxContent>
                    <w:p w14:paraId="0E6FCB30" w14:textId="77777777" w:rsidR="00AE4772" w:rsidRPr="00DE01CF" w:rsidRDefault="00AE4772" w:rsidP="00AE4772">
                      <w:pPr>
                        <w:jc w:val="center"/>
                        <w:rPr>
                          <w:b/>
                          <w:bCs/>
                        </w:rPr>
                      </w:pPr>
                      <w:r w:rsidRPr="00DE01CF">
                        <w:rPr>
                          <w:b/>
                          <w:bCs/>
                        </w:rPr>
                        <w:t>Activity</w:t>
                      </w:r>
                    </w:p>
                    <w:p w14:paraId="71D29B98" w14:textId="77777777" w:rsidR="00AE4772" w:rsidRDefault="00AE4772" w:rsidP="00AE4772">
                      <w:pPr>
                        <w:jc w:val="center"/>
                      </w:pPr>
                      <w:r>
                        <w:t xml:space="preserve">Collaborate with FrameWorks US to produce excellent framing </w:t>
                      </w:r>
                      <w:proofErr w:type="gramStart"/>
                      <w:r>
                        <w:t>research</w:t>
                      </w:r>
                      <w:proofErr w:type="gramEnd"/>
                    </w:p>
                  </w:txbxContent>
                </v:textbox>
              </v:shape>
            </w:pict>
          </mc:Fallback>
        </mc:AlternateContent>
      </w:r>
      <w:r>
        <w:rPr>
          <w:noProof/>
          <w:szCs w:val="22"/>
        </w:rPr>
        <mc:AlternateContent>
          <mc:Choice Requires="wps">
            <w:drawing>
              <wp:anchor distT="0" distB="0" distL="114300" distR="114300" simplePos="0" relativeHeight="251661312" behindDoc="0" locked="0" layoutInCell="1" allowOverlap="1" wp14:anchorId="6F64F1A1" wp14:editId="0E96A141">
                <wp:simplePos x="0" y="0"/>
                <wp:positionH relativeFrom="column">
                  <wp:posOffset>4483947</wp:posOffset>
                </wp:positionH>
                <wp:positionV relativeFrom="paragraph">
                  <wp:posOffset>43180</wp:posOffset>
                </wp:positionV>
                <wp:extent cx="1354455" cy="1171575"/>
                <wp:effectExtent l="0" t="0" r="17145" b="9525"/>
                <wp:wrapNone/>
                <wp:docPr id="13" name="Text Box 13"/>
                <wp:cNvGraphicFramePr/>
                <a:graphic xmlns:a="http://schemas.openxmlformats.org/drawingml/2006/main">
                  <a:graphicData uri="http://schemas.microsoft.com/office/word/2010/wordprocessingShape">
                    <wps:wsp>
                      <wps:cNvSpPr txBox="1"/>
                      <wps:spPr>
                        <a:xfrm>
                          <a:off x="0" y="0"/>
                          <a:ext cx="1354455" cy="1171575"/>
                        </a:xfrm>
                        <a:prstGeom prst="rect">
                          <a:avLst/>
                        </a:prstGeom>
                        <a:solidFill>
                          <a:srgbClr val="FFDFDA"/>
                        </a:solidFill>
                        <a:ln w="6350">
                          <a:solidFill>
                            <a:prstClr val="black"/>
                          </a:solidFill>
                        </a:ln>
                      </wps:spPr>
                      <wps:txbx>
                        <w:txbxContent>
                          <w:p w14:paraId="444917D0" w14:textId="77777777" w:rsidR="00AE4772" w:rsidRPr="00DE01CF" w:rsidRDefault="00AE4772" w:rsidP="00AE4772">
                            <w:pPr>
                              <w:jc w:val="center"/>
                              <w:rPr>
                                <w:b/>
                                <w:bCs/>
                              </w:rPr>
                            </w:pPr>
                            <w:r w:rsidRPr="00DE01CF">
                              <w:rPr>
                                <w:b/>
                                <w:bCs/>
                              </w:rPr>
                              <w:t>Activity</w:t>
                            </w:r>
                          </w:p>
                          <w:p w14:paraId="43235889" w14:textId="77777777" w:rsidR="00AE4772" w:rsidRDefault="00AE4772" w:rsidP="00AE4772">
                            <w:pPr>
                              <w:jc w:val="center"/>
                            </w:pPr>
                            <w:r>
                              <w:t>Influence change through events, outputs &amp; relationships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4F1A1" id="Text Box 13" o:spid="_x0000_s1033" type="#_x0000_t202" style="position:absolute;margin-left:353.05pt;margin-top:3.4pt;width:106.65pt;height:9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" fillcolor="#ffdfda" strokeweight=".5pt">
                <v:textbox>
                  <w:txbxContent>
                    <w:p w14:paraId="444917D0" w14:textId="77777777" w:rsidR="00AE4772" w:rsidRPr="00DE01CF" w:rsidRDefault="00AE4772" w:rsidP="00AE4772">
                      <w:pPr>
                        <w:jc w:val="center"/>
                        <w:rPr>
                          <w:b/>
                          <w:bCs/>
                        </w:rPr>
                      </w:pPr>
                      <w:r w:rsidRPr="00DE01CF">
                        <w:rPr>
                          <w:b/>
                          <w:bCs/>
                        </w:rPr>
                        <w:t>Activity</w:t>
                      </w:r>
                    </w:p>
                    <w:p w14:paraId="43235889" w14:textId="77777777" w:rsidR="00AE4772" w:rsidRDefault="00AE4772" w:rsidP="00AE4772">
                      <w:pPr>
                        <w:jc w:val="center"/>
                      </w:pPr>
                      <w:r>
                        <w:t>Influence change through events, outputs &amp; relationships</w:t>
                      </w:r>
                    </w:p>
                  </w:txbxContent>
                </v:textbox>
              </v:shape>
            </w:pict>
          </mc:Fallback>
        </mc:AlternateContent>
      </w:r>
    </w:p>
    <w:p w14:paraId="110EBEA0" w14:textId="77777777" w:rsidR="00AE4772" w:rsidRPr="003855F2" w:rsidRDefault="00AE4772" w:rsidP="00AE4772">
      <w:pPr>
        <w:rPr>
          <w:szCs w:val="22"/>
        </w:rPr>
      </w:pPr>
    </w:p>
    <w:p w14:paraId="7DB3B180" w14:textId="77777777" w:rsidR="00AE4772" w:rsidRPr="003855F2" w:rsidRDefault="00AE4772" w:rsidP="00AE4772">
      <w:pPr>
        <w:rPr>
          <w:szCs w:val="22"/>
        </w:rPr>
      </w:pPr>
    </w:p>
    <w:p w14:paraId="71AD703C" w14:textId="77777777" w:rsidR="00AE4772" w:rsidRPr="003855F2" w:rsidRDefault="00AE4772" w:rsidP="00AE4772">
      <w:pPr>
        <w:rPr>
          <w:szCs w:val="22"/>
        </w:rPr>
      </w:pPr>
    </w:p>
    <w:p w14:paraId="25B7AE00" w14:textId="77777777" w:rsidR="00AE4772" w:rsidRPr="003855F2" w:rsidRDefault="00AE4772" w:rsidP="00AE4772">
      <w:pPr>
        <w:rPr>
          <w:szCs w:val="22"/>
        </w:rPr>
      </w:pPr>
    </w:p>
    <w:p w14:paraId="129B07C0" w14:textId="77777777" w:rsidR="00AE4772" w:rsidRPr="003855F2" w:rsidRDefault="00AE4772" w:rsidP="00AE4772">
      <w:pPr>
        <w:rPr>
          <w:szCs w:val="22"/>
        </w:rPr>
      </w:pPr>
    </w:p>
    <w:p w14:paraId="60850ABE" w14:textId="77777777" w:rsidR="00AE4772" w:rsidRDefault="00AE4772" w:rsidP="00AE4772">
      <w:pPr>
        <w:shd w:val="clear" w:color="auto" w:fill="FFFFFF"/>
        <w:rPr>
          <w:szCs w:val="22"/>
        </w:rPr>
      </w:pPr>
      <w:r>
        <w:rPr>
          <w:rFonts w:eastAsia="Times New Roman" w:cs="Arial"/>
          <w:noProof/>
          <w:color w:val="222222"/>
          <w:szCs w:val="22"/>
        </w:rPr>
        <mc:AlternateContent>
          <mc:Choice Requires="wps">
            <w:drawing>
              <wp:anchor distT="0" distB="0" distL="114300" distR="114300" simplePos="0" relativeHeight="251663360" behindDoc="0" locked="0" layoutInCell="1" allowOverlap="1" wp14:anchorId="43B50684" wp14:editId="12C7CFDF">
                <wp:simplePos x="0" y="0"/>
                <wp:positionH relativeFrom="column">
                  <wp:posOffset>90805</wp:posOffset>
                </wp:positionH>
                <wp:positionV relativeFrom="paragraph">
                  <wp:posOffset>163802</wp:posOffset>
                </wp:positionV>
                <wp:extent cx="5743575" cy="1571151"/>
                <wp:effectExtent l="0" t="0" r="9525" b="16510"/>
                <wp:wrapNone/>
                <wp:docPr id="16" name="Text Box 16"/>
                <wp:cNvGraphicFramePr/>
                <a:graphic xmlns:a="http://schemas.openxmlformats.org/drawingml/2006/main">
                  <a:graphicData uri="http://schemas.microsoft.com/office/word/2010/wordprocessingShape">
                    <wps:wsp>
                      <wps:cNvSpPr txBox="1"/>
                      <wps:spPr>
                        <a:xfrm>
                          <a:off x="0" y="0"/>
                          <a:ext cx="5743575" cy="1571151"/>
                        </a:xfrm>
                        <a:prstGeom prst="rect">
                          <a:avLst/>
                        </a:prstGeom>
                        <a:solidFill>
                          <a:srgbClr val="FFDFDA"/>
                        </a:solidFill>
                        <a:ln w="6350">
                          <a:solidFill>
                            <a:prstClr val="black"/>
                          </a:solidFill>
                        </a:ln>
                      </wps:spPr>
                      <wps:txbx>
                        <w:txbxContent>
                          <w:p w14:paraId="5FBEDA39" w14:textId="77777777" w:rsidR="00AE4772" w:rsidRDefault="00AE4772" w:rsidP="00AE4772">
                            <w:pPr>
                              <w:spacing w:line="360" w:lineRule="auto"/>
                              <w:jc w:val="center"/>
                              <w:rPr>
                                <w:rFonts w:eastAsia="Times New Roman" w:cs="Arial"/>
                                <w:b/>
                                <w:bCs/>
                                <w:color w:val="222222"/>
                                <w:szCs w:val="22"/>
                              </w:rPr>
                            </w:pPr>
                            <w:r>
                              <w:rPr>
                                <w:rFonts w:eastAsia="Times New Roman" w:cs="Arial"/>
                                <w:b/>
                                <w:bCs/>
                                <w:color w:val="222222"/>
                                <w:szCs w:val="22"/>
                              </w:rPr>
                              <w:t>Values</w:t>
                            </w:r>
                          </w:p>
                          <w:p w14:paraId="37C6B052" w14:textId="77777777" w:rsidR="00AE4772" w:rsidRDefault="00AE4772" w:rsidP="00AE4772">
                            <w:pPr>
                              <w:spacing w:line="276" w:lineRule="auto"/>
                              <w:jc w:val="center"/>
                              <w:rPr>
                                <w:rFonts w:eastAsia="Times New Roman" w:cs="Arial"/>
                                <w:color w:val="222222"/>
                                <w:szCs w:val="22"/>
                              </w:rPr>
                            </w:pPr>
                            <w:r>
                              <w:rPr>
                                <w:rFonts w:eastAsia="Times New Roman" w:cs="Arial"/>
                                <w:b/>
                                <w:bCs/>
                                <w:i/>
                                <w:iCs/>
                                <w:color w:val="222222"/>
                                <w:szCs w:val="22"/>
                              </w:rPr>
                              <w:t xml:space="preserve">Impact: </w:t>
                            </w:r>
                            <w:r w:rsidRPr="00BD7B07">
                              <w:rPr>
                                <w:rFonts w:eastAsia="Times New Roman" w:cs="Arial"/>
                                <w:b/>
                                <w:bCs/>
                                <w:color w:val="222222"/>
                                <w:szCs w:val="22"/>
                              </w:rPr>
                              <w:t>We create change</w:t>
                            </w:r>
                            <w:r>
                              <w:rPr>
                                <w:rFonts w:eastAsia="Times New Roman" w:cs="Arial"/>
                                <w:color w:val="222222"/>
                                <w:szCs w:val="22"/>
                              </w:rPr>
                              <w:t xml:space="preserve">. </w:t>
                            </w:r>
                            <w:r w:rsidRPr="003B56C9">
                              <w:rPr>
                                <w:rFonts w:eastAsia="Times New Roman" w:cs="Arial"/>
                                <w:color w:val="222222"/>
                                <w:szCs w:val="22"/>
                              </w:rPr>
                              <w:t xml:space="preserve">We </w:t>
                            </w:r>
                            <w:r>
                              <w:rPr>
                                <w:rFonts w:eastAsia="Times New Roman" w:cs="Arial"/>
                                <w:color w:val="222222"/>
                                <w:szCs w:val="22"/>
                              </w:rPr>
                              <w:t>collaborate to achieve</w:t>
                            </w:r>
                            <w:r w:rsidRPr="003B56C9">
                              <w:rPr>
                                <w:rFonts w:eastAsia="Times New Roman" w:cs="Arial"/>
                                <w:color w:val="222222"/>
                                <w:szCs w:val="22"/>
                              </w:rPr>
                              <w:t xml:space="preserve"> social justice</w:t>
                            </w:r>
                            <w:r>
                              <w:rPr>
                                <w:rFonts w:eastAsia="Times New Roman" w:cs="Arial"/>
                                <w:color w:val="222222"/>
                                <w:szCs w:val="22"/>
                              </w:rPr>
                              <w:t xml:space="preserve"> - the </w:t>
                            </w:r>
                            <w:r w:rsidRPr="003B56C9">
                              <w:rPr>
                                <w:rFonts w:eastAsia="Times New Roman" w:cs="Arial"/>
                                <w:color w:val="222222"/>
                                <w:szCs w:val="22"/>
                              </w:rPr>
                              <w:t xml:space="preserve">more equitable distribution of resources </w:t>
                            </w:r>
                            <w:r>
                              <w:rPr>
                                <w:rFonts w:eastAsia="Times New Roman" w:cs="Arial"/>
                                <w:color w:val="222222"/>
                                <w:szCs w:val="22"/>
                              </w:rPr>
                              <w:t>&amp;</w:t>
                            </w:r>
                            <w:r w:rsidRPr="003B56C9">
                              <w:rPr>
                                <w:rFonts w:eastAsia="Times New Roman" w:cs="Arial"/>
                                <w:color w:val="222222"/>
                                <w:szCs w:val="22"/>
                              </w:rPr>
                              <w:t xml:space="preserve"> the full inclusion of all people.</w:t>
                            </w:r>
                          </w:p>
                          <w:p w14:paraId="5C671E0B" w14:textId="77777777" w:rsidR="00AE4772" w:rsidRPr="00BD7B07" w:rsidRDefault="00AE4772" w:rsidP="00AE4772">
                            <w:pPr>
                              <w:spacing w:line="276" w:lineRule="auto"/>
                              <w:jc w:val="center"/>
                              <w:rPr>
                                <w:rFonts w:eastAsia="Times New Roman" w:cs="Arial"/>
                                <w:b/>
                                <w:bCs/>
                                <w:color w:val="222222"/>
                                <w:szCs w:val="22"/>
                              </w:rPr>
                            </w:pPr>
                            <w:r>
                              <w:rPr>
                                <w:rFonts w:eastAsia="Times New Roman" w:cs="Arial"/>
                                <w:b/>
                                <w:bCs/>
                                <w:i/>
                                <w:iCs/>
                                <w:color w:val="222222"/>
                                <w:szCs w:val="22"/>
                              </w:rPr>
                              <w:t xml:space="preserve">Evidence: </w:t>
                            </w:r>
                            <w:r w:rsidRPr="00BD7B07">
                              <w:rPr>
                                <w:rFonts w:eastAsia="Times New Roman" w:cs="Arial"/>
                                <w:b/>
                                <w:bCs/>
                                <w:color w:val="222222"/>
                                <w:szCs w:val="22"/>
                              </w:rPr>
                              <w:t>We</w:t>
                            </w:r>
                            <w:r w:rsidRPr="003B56C9">
                              <w:rPr>
                                <w:rFonts w:eastAsia="Times New Roman" w:cs="Arial"/>
                                <w:color w:val="222222"/>
                                <w:szCs w:val="22"/>
                              </w:rPr>
                              <w:t xml:space="preserve"> </w:t>
                            </w:r>
                            <w:r w:rsidRPr="00BD7B07">
                              <w:rPr>
                                <w:rFonts w:eastAsia="Times New Roman" w:cs="Arial"/>
                                <w:b/>
                                <w:bCs/>
                                <w:color w:val="222222"/>
                                <w:szCs w:val="22"/>
                              </w:rPr>
                              <w:t>use robust evidence to solve problems</w:t>
                            </w:r>
                            <w:r>
                              <w:rPr>
                                <w:rFonts w:eastAsia="Times New Roman" w:cs="Arial"/>
                                <w:color w:val="222222"/>
                                <w:szCs w:val="22"/>
                              </w:rPr>
                              <w:t xml:space="preserve"> and innovate to make this evidence accessible.</w:t>
                            </w:r>
                          </w:p>
                          <w:p w14:paraId="7AF8672E" w14:textId="77777777" w:rsidR="00AE4772" w:rsidRDefault="00AE4772" w:rsidP="00AE4772">
                            <w:pPr>
                              <w:spacing w:line="276" w:lineRule="auto"/>
                              <w:jc w:val="center"/>
                              <w:rPr>
                                <w:rFonts w:eastAsia="Times New Roman" w:cs="Arial"/>
                                <w:color w:val="222222"/>
                                <w:szCs w:val="22"/>
                              </w:rPr>
                            </w:pPr>
                            <w:r>
                              <w:rPr>
                                <w:rFonts w:eastAsia="Times New Roman" w:cs="Arial"/>
                                <w:b/>
                                <w:bCs/>
                                <w:i/>
                                <w:iCs/>
                                <w:color w:val="222222"/>
                                <w:szCs w:val="22"/>
                              </w:rPr>
                              <w:t xml:space="preserve">Inclusion: </w:t>
                            </w:r>
                            <w:r w:rsidRPr="00BD7B07">
                              <w:rPr>
                                <w:rFonts w:eastAsia="Times New Roman" w:cs="Arial"/>
                                <w:b/>
                                <w:bCs/>
                                <w:color w:val="222222"/>
                                <w:szCs w:val="22"/>
                              </w:rPr>
                              <w:t>We</w:t>
                            </w:r>
                            <w:r>
                              <w:rPr>
                                <w:rFonts w:eastAsia="Times New Roman" w:cs="Arial"/>
                                <w:color w:val="222222"/>
                                <w:szCs w:val="22"/>
                              </w:rPr>
                              <w:t xml:space="preserve"> </w:t>
                            </w:r>
                            <w:r w:rsidRPr="00BD7B07">
                              <w:rPr>
                                <w:rFonts w:eastAsia="Times New Roman" w:cs="Arial"/>
                                <w:b/>
                                <w:bCs/>
                                <w:color w:val="222222"/>
                                <w:szCs w:val="22"/>
                              </w:rPr>
                              <w:t>involve people</w:t>
                            </w:r>
                            <w:r>
                              <w:rPr>
                                <w:rFonts w:eastAsia="Times New Roman" w:cs="Arial"/>
                                <w:color w:val="222222"/>
                                <w:szCs w:val="22"/>
                              </w:rPr>
                              <w:t xml:space="preserve"> with direct experience of social issues and are responsive to </w:t>
                            </w:r>
                            <w:r w:rsidRPr="003B56C9">
                              <w:rPr>
                                <w:rFonts w:eastAsia="Times New Roman" w:cs="Arial"/>
                                <w:color w:val="222222"/>
                                <w:szCs w:val="22"/>
                              </w:rPr>
                              <w:t>the needs of our partners</w:t>
                            </w:r>
                            <w:r>
                              <w:rPr>
                                <w:rFonts w:eastAsia="Times New Roman" w:cs="Arial"/>
                                <w:color w:val="2222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50684" id="Text Box 16" o:spid="_x0000_s1034" type="#_x0000_t202" style="position:absolute;margin-left:7.15pt;margin-top:12.9pt;width:452.25pt;height:12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" fillcolor="#ffdfda" strokeweight=".5pt">
                <v:textbox>
                  <w:txbxContent>
                    <w:p w14:paraId="5FBEDA39" w14:textId="77777777" w:rsidR="00AE4772" w:rsidRDefault="00AE4772" w:rsidP="00AE4772">
                      <w:pPr>
                        <w:spacing w:line="360" w:lineRule="auto"/>
                        <w:jc w:val="center"/>
                        <w:rPr>
                          <w:rFonts w:eastAsia="Times New Roman" w:cs="Arial"/>
                          <w:b/>
                          <w:bCs/>
                          <w:color w:val="222222"/>
                          <w:szCs w:val="22"/>
                        </w:rPr>
                      </w:pPr>
                      <w:r>
                        <w:rPr>
                          <w:rFonts w:eastAsia="Times New Roman" w:cs="Arial"/>
                          <w:b/>
                          <w:bCs/>
                          <w:color w:val="222222"/>
                          <w:szCs w:val="22"/>
                        </w:rPr>
                        <w:t>Values</w:t>
                      </w:r>
                    </w:p>
                    <w:p w14:paraId="37C6B052" w14:textId="77777777" w:rsidR="00AE4772" w:rsidRDefault="00AE4772" w:rsidP="00AE4772">
                      <w:pPr>
                        <w:spacing w:line="276" w:lineRule="auto"/>
                        <w:jc w:val="center"/>
                        <w:rPr>
                          <w:rFonts w:eastAsia="Times New Roman" w:cs="Arial"/>
                          <w:color w:val="222222"/>
                          <w:szCs w:val="22"/>
                        </w:rPr>
                      </w:pPr>
                      <w:r>
                        <w:rPr>
                          <w:rFonts w:eastAsia="Times New Roman" w:cs="Arial"/>
                          <w:b/>
                          <w:bCs/>
                          <w:i/>
                          <w:iCs/>
                          <w:color w:val="222222"/>
                          <w:szCs w:val="22"/>
                        </w:rPr>
                        <w:t xml:space="preserve">Impact: </w:t>
                      </w:r>
                      <w:r w:rsidRPr="00BD7B07">
                        <w:rPr>
                          <w:rFonts w:eastAsia="Times New Roman" w:cs="Arial"/>
                          <w:b/>
                          <w:bCs/>
                          <w:color w:val="222222"/>
                          <w:szCs w:val="22"/>
                        </w:rPr>
                        <w:t>We create change</w:t>
                      </w:r>
                      <w:r>
                        <w:rPr>
                          <w:rFonts w:eastAsia="Times New Roman" w:cs="Arial"/>
                          <w:color w:val="222222"/>
                          <w:szCs w:val="22"/>
                        </w:rPr>
                        <w:t xml:space="preserve">. </w:t>
                      </w:r>
                      <w:r w:rsidRPr="003B56C9">
                        <w:rPr>
                          <w:rFonts w:eastAsia="Times New Roman" w:cs="Arial"/>
                          <w:color w:val="222222"/>
                          <w:szCs w:val="22"/>
                        </w:rPr>
                        <w:t xml:space="preserve">We </w:t>
                      </w:r>
                      <w:r>
                        <w:rPr>
                          <w:rFonts w:eastAsia="Times New Roman" w:cs="Arial"/>
                          <w:color w:val="222222"/>
                          <w:szCs w:val="22"/>
                        </w:rPr>
                        <w:t>collaborate to achieve</w:t>
                      </w:r>
                      <w:r w:rsidRPr="003B56C9">
                        <w:rPr>
                          <w:rFonts w:eastAsia="Times New Roman" w:cs="Arial"/>
                          <w:color w:val="222222"/>
                          <w:szCs w:val="22"/>
                        </w:rPr>
                        <w:t xml:space="preserve"> social justice</w:t>
                      </w:r>
                      <w:r>
                        <w:rPr>
                          <w:rFonts w:eastAsia="Times New Roman" w:cs="Arial"/>
                          <w:color w:val="222222"/>
                          <w:szCs w:val="22"/>
                        </w:rPr>
                        <w:t xml:space="preserve"> - the </w:t>
                      </w:r>
                      <w:r w:rsidRPr="003B56C9">
                        <w:rPr>
                          <w:rFonts w:eastAsia="Times New Roman" w:cs="Arial"/>
                          <w:color w:val="222222"/>
                          <w:szCs w:val="22"/>
                        </w:rPr>
                        <w:t xml:space="preserve">more equitable distribution of resources </w:t>
                      </w:r>
                      <w:r>
                        <w:rPr>
                          <w:rFonts w:eastAsia="Times New Roman" w:cs="Arial"/>
                          <w:color w:val="222222"/>
                          <w:szCs w:val="22"/>
                        </w:rPr>
                        <w:t>&amp;</w:t>
                      </w:r>
                      <w:r w:rsidRPr="003B56C9">
                        <w:rPr>
                          <w:rFonts w:eastAsia="Times New Roman" w:cs="Arial"/>
                          <w:color w:val="222222"/>
                          <w:szCs w:val="22"/>
                        </w:rPr>
                        <w:t xml:space="preserve"> the full inclusion of all people.</w:t>
                      </w:r>
                    </w:p>
                    <w:p w14:paraId="5C671E0B" w14:textId="77777777" w:rsidR="00AE4772" w:rsidRPr="00BD7B07" w:rsidRDefault="00AE4772" w:rsidP="00AE4772">
                      <w:pPr>
                        <w:spacing w:line="276" w:lineRule="auto"/>
                        <w:jc w:val="center"/>
                        <w:rPr>
                          <w:rFonts w:eastAsia="Times New Roman" w:cs="Arial"/>
                          <w:b/>
                          <w:bCs/>
                          <w:color w:val="222222"/>
                          <w:szCs w:val="22"/>
                        </w:rPr>
                      </w:pPr>
                      <w:r>
                        <w:rPr>
                          <w:rFonts w:eastAsia="Times New Roman" w:cs="Arial"/>
                          <w:b/>
                          <w:bCs/>
                          <w:i/>
                          <w:iCs/>
                          <w:color w:val="222222"/>
                          <w:szCs w:val="22"/>
                        </w:rPr>
                        <w:t xml:space="preserve">Evidence: </w:t>
                      </w:r>
                      <w:r w:rsidRPr="00BD7B07">
                        <w:rPr>
                          <w:rFonts w:eastAsia="Times New Roman" w:cs="Arial"/>
                          <w:b/>
                          <w:bCs/>
                          <w:color w:val="222222"/>
                          <w:szCs w:val="22"/>
                        </w:rPr>
                        <w:t>We</w:t>
                      </w:r>
                      <w:r w:rsidRPr="003B56C9">
                        <w:rPr>
                          <w:rFonts w:eastAsia="Times New Roman" w:cs="Arial"/>
                          <w:color w:val="222222"/>
                          <w:szCs w:val="22"/>
                        </w:rPr>
                        <w:t xml:space="preserve"> </w:t>
                      </w:r>
                      <w:r w:rsidRPr="00BD7B07">
                        <w:rPr>
                          <w:rFonts w:eastAsia="Times New Roman" w:cs="Arial"/>
                          <w:b/>
                          <w:bCs/>
                          <w:color w:val="222222"/>
                          <w:szCs w:val="22"/>
                        </w:rPr>
                        <w:t>use robust evidence to solve problems</w:t>
                      </w:r>
                      <w:r>
                        <w:rPr>
                          <w:rFonts w:eastAsia="Times New Roman" w:cs="Arial"/>
                          <w:color w:val="222222"/>
                          <w:szCs w:val="22"/>
                        </w:rPr>
                        <w:t xml:space="preserve"> and innovate to make this evidence accessible.</w:t>
                      </w:r>
                    </w:p>
                    <w:p w14:paraId="7AF8672E" w14:textId="77777777" w:rsidR="00AE4772" w:rsidRDefault="00AE4772" w:rsidP="00AE4772">
                      <w:pPr>
                        <w:spacing w:line="276" w:lineRule="auto"/>
                        <w:jc w:val="center"/>
                        <w:rPr>
                          <w:rFonts w:eastAsia="Times New Roman" w:cs="Arial"/>
                          <w:color w:val="222222"/>
                          <w:szCs w:val="22"/>
                        </w:rPr>
                      </w:pPr>
                      <w:r>
                        <w:rPr>
                          <w:rFonts w:eastAsia="Times New Roman" w:cs="Arial"/>
                          <w:b/>
                          <w:bCs/>
                          <w:i/>
                          <w:iCs/>
                          <w:color w:val="222222"/>
                          <w:szCs w:val="22"/>
                        </w:rPr>
                        <w:t xml:space="preserve">Inclusion: </w:t>
                      </w:r>
                      <w:r w:rsidRPr="00BD7B07">
                        <w:rPr>
                          <w:rFonts w:eastAsia="Times New Roman" w:cs="Arial"/>
                          <w:b/>
                          <w:bCs/>
                          <w:color w:val="222222"/>
                          <w:szCs w:val="22"/>
                        </w:rPr>
                        <w:t>We</w:t>
                      </w:r>
                      <w:r>
                        <w:rPr>
                          <w:rFonts w:eastAsia="Times New Roman" w:cs="Arial"/>
                          <w:color w:val="222222"/>
                          <w:szCs w:val="22"/>
                        </w:rPr>
                        <w:t xml:space="preserve"> </w:t>
                      </w:r>
                      <w:r w:rsidRPr="00BD7B07">
                        <w:rPr>
                          <w:rFonts w:eastAsia="Times New Roman" w:cs="Arial"/>
                          <w:b/>
                          <w:bCs/>
                          <w:color w:val="222222"/>
                          <w:szCs w:val="22"/>
                        </w:rPr>
                        <w:t>involve people</w:t>
                      </w:r>
                      <w:r>
                        <w:rPr>
                          <w:rFonts w:eastAsia="Times New Roman" w:cs="Arial"/>
                          <w:color w:val="222222"/>
                          <w:szCs w:val="22"/>
                        </w:rPr>
                        <w:t xml:space="preserve"> with direct experience of social issues and are responsive to </w:t>
                      </w:r>
                      <w:r w:rsidRPr="003B56C9">
                        <w:rPr>
                          <w:rFonts w:eastAsia="Times New Roman" w:cs="Arial"/>
                          <w:color w:val="222222"/>
                          <w:szCs w:val="22"/>
                        </w:rPr>
                        <w:t>the needs of our partners</w:t>
                      </w:r>
                      <w:r>
                        <w:rPr>
                          <w:rFonts w:eastAsia="Times New Roman" w:cs="Arial"/>
                          <w:color w:val="222222"/>
                          <w:szCs w:val="22"/>
                        </w:rPr>
                        <w:t>.</w:t>
                      </w:r>
                    </w:p>
                  </w:txbxContent>
                </v:textbox>
              </v:shape>
            </w:pict>
          </mc:Fallback>
        </mc:AlternateContent>
      </w:r>
    </w:p>
    <w:p w14:paraId="6AFA0B7D" w14:textId="77777777" w:rsidR="00AE4772" w:rsidRDefault="00AE4772" w:rsidP="00AE4772">
      <w:pPr>
        <w:shd w:val="clear" w:color="auto" w:fill="FFFFFF"/>
        <w:rPr>
          <w:rFonts w:eastAsia="Times New Roman" w:cs="Arial"/>
          <w:color w:val="222222"/>
          <w:szCs w:val="22"/>
        </w:rPr>
      </w:pPr>
      <w:r>
        <w:rPr>
          <w:rFonts w:eastAsia="Times New Roman" w:cs="Arial"/>
          <w:color w:val="222222"/>
          <w:szCs w:val="22"/>
        </w:rPr>
        <w:t xml:space="preserve"> </w:t>
      </w:r>
    </w:p>
    <w:p w14:paraId="1597ACE7" w14:textId="77777777" w:rsidR="00AE4772" w:rsidRDefault="00AE4772" w:rsidP="00AE4772">
      <w:pPr>
        <w:shd w:val="clear" w:color="auto" w:fill="FFFFFF"/>
        <w:rPr>
          <w:rFonts w:eastAsia="Times New Roman" w:cs="Arial"/>
          <w:b/>
          <w:bCs/>
          <w:color w:val="222222"/>
          <w:szCs w:val="22"/>
        </w:rPr>
      </w:pPr>
    </w:p>
    <w:p w14:paraId="76D0E25F" w14:textId="77777777" w:rsidR="00AE4772" w:rsidRDefault="00AE4772" w:rsidP="00AE4772">
      <w:pPr>
        <w:shd w:val="clear" w:color="auto" w:fill="FFFFFF"/>
        <w:rPr>
          <w:rFonts w:eastAsia="Times New Roman" w:cs="Arial"/>
          <w:b/>
          <w:bCs/>
          <w:color w:val="222222"/>
          <w:szCs w:val="22"/>
        </w:rPr>
      </w:pPr>
    </w:p>
    <w:p w14:paraId="46894927" w14:textId="77777777" w:rsidR="00AE4772" w:rsidRDefault="00AE4772" w:rsidP="00AE4772">
      <w:pPr>
        <w:shd w:val="clear" w:color="auto" w:fill="FFFFFF"/>
        <w:rPr>
          <w:rFonts w:eastAsia="Times New Roman" w:cs="Arial"/>
          <w:b/>
          <w:bCs/>
          <w:color w:val="222222"/>
          <w:szCs w:val="22"/>
        </w:rPr>
      </w:pPr>
    </w:p>
    <w:p w14:paraId="1BC833B6" w14:textId="77777777" w:rsidR="00AE4772" w:rsidRDefault="00AE4772" w:rsidP="00AE4772">
      <w:pPr>
        <w:shd w:val="clear" w:color="auto" w:fill="FFFFFF"/>
        <w:rPr>
          <w:rFonts w:eastAsia="Times New Roman" w:cs="Arial"/>
          <w:b/>
          <w:bCs/>
          <w:color w:val="222222"/>
          <w:szCs w:val="22"/>
        </w:rPr>
      </w:pPr>
    </w:p>
    <w:p w14:paraId="6A749F16" w14:textId="77777777" w:rsidR="00AE4772" w:rsidRDefault="00AE4772" w:rsidP="00AE4772">
      <w:pPr>
        <w:shd w:val="clear" w:color="auto" w:fill="FFFFFF"/>
        <w:rPr>
          <w:rFonts w:eastAsia="Times New Roman" w:cs="Arial"/>
          <w:b/>
          <w:bCs/>
          <w:color w:val="222222"/>
          <w:szCs w:val="22"/>
        </w:rPr>
      </w:pPr>
    </w:p>
    <w:p w14:paraId="17080442" w14:textId="77777777" w:rsidR="00AE4772" w:rsidRDefault="00AE4772" w:rsidP="00AE4772">
      <w:pPr>
        <w:rPr>
          <w:rFonts w:eastAsia="Times New Roman" w:cs="Arial"/>
          <w:b/>
          <w:bCs/>
          <w:color w:val="222222"/>
          <w:szCs w:val="22"/>
        </w:rPr>
      </w:pPr>
    </w:p>
    <w:p w14:paraId="299815B8" w14:textId="77777777" w:rsidR="00AE4772" w:rsidRDefault="00AE4772" w:rsidP="00AE4772">
      <w:pPr>
        <w:rPr>
          <w:rFonts w:eastAsia="Times New Roman" w:cs="Arial"/>
          <w:b/>
          <w:bCs/>
          <w:color w:val="222222"/>
          <w:szCs w:val="22"/>
        </w:rPr>
      </w:pPr>
    </w:p>
    <w:p w14:paraId="4A860118" w14:textId="77777777" w:rsidR="00AE4772" w:rsidRDefault="00AE4772" w:rsidP="00AE4772">
      <w:pPr>
        <w:rPr>
          <w:rFonts w:eastAsia="Times New Roman" w:cs="Arial"/>
          <w:b/>
          <w:bCs/>
          <w:color w:val="222222"/>
          <w:szCs w:val="22"/>
        </w:rPr>
      </w:pPr>
    </w:p>
    <w:p w14:paraId="6A9708E7" w14:textId="11E4D9FA" w:rsidR="00674A69" w:rsidRPr="00341EBC" w:rsidRDefault="00674A69" w:rsidP="009D667E"/>
    <w:sectPr w:rsidR="00674A69" w:rsidRPr="00341EBC" w:rsidSect="00881E8B">
      <w:footerReference w:type="even" r:id="rId13"/>
      <w:footerReference w:type="defaul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12D29" w14:textId="77777777" w:rsidR="00151621" w:rsidRDefault="00151621" w:rsidP="00506D99">
      <w:r>
        <w:separator/>
      </w:r>
    </w:p>
  </w:endnote>
  <w:endnote w:type="continuationSeparator" w:id="0">
    <w:p w14:paraId="579F0B00" w14:textId="77777777" w:rsidR="00151621" w:rsidRDefault="00151621" w:rsidP="00506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Myriad Pro">
    <w:altName w:val="Segoe U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CAA82" w14:textId="7721AD4E" w:rsidR="00506D99" w:rsidRDefault="00506D99" w:rsidP="002E02C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40F40">
      <w:rPr>
        <w:rStyle w:val="PageNumber"/>
      </w:rPr>
      <w:fldChar w:fldCharType="separate"/>
    </w:r>
    <w:r w:rsidR="00040F40">
      <w:rPr>
        <w:rStyle w:val="PageNumber"/>
        <w:noProof/>
      </w:rPr>
      <w:t>1</w:t>
    </w:r>
    <w:r>
      <w:rPr>
        <w:rStyle w:val="PageNumber"/>
      </w:rPr>
      <w:fldChar w:fldCharType="end"/>
    </w:r>
  </w:p>
  <w:p w14:paraId="186FFAFE" w14:textId="77777777" w:rsidR="00506D99" w:rsidRDefault="00506D99" w:rsidP="00506D9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66210016"/>
      <w:docPartObj>
        <w:docPartGallery w:val="Page Numbers (Bottom of Page)"/>
        <w:docPartUnique/>
      </w:docPartObj>
    </w:sdtPr>
    <w:sdtEndPr>
      <w:rPr>
        <w:rStyle w:val="PageNumber"/>
        <w:sz w:val="20"/>
        <w:szCs w:val="20"/>
      </w:rPr>
    </w:sdtEndPr>
    <w:sdtContent>
      <w:p w14:paraId="2D11A85C" w14:textId="36420162" w:rsidR="002E02C0" w:rsidRPr="002E02C0" w:rsidRDefault="002E02C0" w:rsidP="00452018">
        <w:pPr>
          <w:pStyle w:val="Footer"/>
          <w:framePr w:wrap="none" w:vAnchor="text" w:hAnchor="margin" w:xAlign="right" w:y="1"/>
          <w:rPr>
            <w:rStyle w:val="PageNumber"/>
            <w:sz w:val="20"/>
            <w:szCs w:val="20"/>
          </w:rPr>
        </w:pPr>
        <w:r w:rsidRPr="002E02C0">
          <w:rPr>
            <w:rStyle w:val="PageNumber"/>
            <w:sz w:val="20"/>
            <w:szCs w:val="20"/>
          </w:rPr>
          <w:fldChar w:fldCharType="begin"/>
        </w:r>
        <w:r w:rsidRPr="002E02C0">
          <w:rPr>
            <w:rStyle w:val="PageNumber"/>
            <w:sz w:val="20"/>
            <w:szCs w:val="20"/>
          </w:rPr>
          <w:instrText xml:space="preserve"> PAGE </w:instrText>
        </w:r>
        <w:r w:rsidRPr="002E02C0">
          <w:rPr>
            <w:rStyle w:val="PageNumber"/>
            <w:sz w:val="20"/>
            <w:szCs w:val="20"/>
          </w:rPr>
          <w:fldChar w:fldCharType="separate"/>
        </w:r>
        <w:r w:rsidRPr="002E02C0">
          <w:rPr>
            <w:rStyle w:val="PageNumber"/>
            <w:noProof/>
            <w:sz w:val="20"/>
            <w:szCs w:val="20"/>
          </w:rPr>
          <w:t>3</w:t>
        </w:r>
        <w:r w:rsidRPr="002E02C0">
          <w:rPr>
            <w:rStyle w:val="PageNumber"/>
            <w:sz w:val="20"/>
            <w:szCs w:val="20"/>
          </w:rPr>
          <w:fldChar w:fldCharType="end"/>
        </w:r>
      </w:p>
    </w:sdtContent>
  </w:sdt>
  <w:p w14:paraId="5AD4D1DB" w14:textId="339628DA" w:rsidR="00506D99" w:rsidRPr="00506D99" w:rsidRDefault="00506D99" w:rsidP="002E02C0">
    <w:pPr>
      <w:pStyle w:val="Footer"/>
      <w:framePr w:wrap="none" w:vAnchor="text" w:hAnchor="margin" w:xAlign="right" w:y="1"/>
      <w:ind w:right="360"/>
      <w:rPr>
        <w:rStyle w:val="PageNumber"/>
        <w:sz w:val="20"/>
        <w:szCs w:val="20"/>
      </w:rPr>
    </w:pPr>
  </w:p>
  <w:p w14:paraId="025D92C9" w14:textId="77777777" w:rsidR="00506D99" w:rsidRPr="00506D99" w:rsidRDefault="00506D99" w:rsidP="00506D99">
    <w:pPr>
      <w:pStyle w:val="Footer"/>
      <w:ind w:right="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0508D" w14:textId="77777777" w:rsidR="00151621" w:rsidRDefault="00151621" w:rsidP="00506D99">
      <w:r>
        <w:separator/>
      </w:r>
    </w:p>
  </w:footnote>
  <w:footnote w:type="continuationSeparator" w:id="0">
    <w:p w14:paraId="110B62FA" w14:textId="77777777" w:rsidR="00151621" w:rsidRDefault="00151621" w:rsidP="00506D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11C3"/>
    <w:multiLevelType w:val="multilevel"/>
    <w:tmpl w:val="52889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CD7F64"/>
    <w:multiLevelType w:val="multilevel"/>
    <w:tmpl w:val="0B004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F32C5E"/>
    <w:multiLevelType w:val="multilevel"/>
    <w:tmpl w:val="911A09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04D02B"/>
    <w:multiLevelType w:val="hybridMultilevel"/>
    <w:tmpl w:val="BB0A23AC"/>
    <w:lvl w:ilvl="0" w:tplc="D270A49A">
      <w:start w:val="1"/>
      <w:numFmt w:val="decimal"/>
      <w:lvlText w:val="%1."/>
      <w:lvlJc w:val="left"/>
      <w:pPr>
        <w:ind w:left="720" w:hanging="360"/>
      </w:pPr>
    </w:lvl>
    <w:lvl w:ilvl="1" w:tplc="4E9414BA">
      <w:start w:val="1"/>
      <w:numFmt w:val="lowerLetter"/>
      <w:lvlText w:val="%2."/>
      <w:lvlJc w:val="left"/>
      <w:pPr>
        <w:ind w:left="1440" w:hanging="360"/>
      </w:pPr>
    </w:lvl>
    <w:lvl w:ilvl="2" w:tplc="A31C098C">
      <w:start w:val="1"/>
      <w:numFmt w:val="lowerRoman"/>
      <w:lvlText w:val="%3."/>
      <w:lvlJc w:val="right"/>
      <w:pPr>
        <w:ind w:left="2160" w:hanging="180"/>
      </w:pPr>
    </w:lvl>
    <w:lvl w:ilvl="3" w:tplc="88769854">
      <w:start w:val="1"/>
      <w:numFmt w:val="decimal"/>
      <w:lvlText w:val="%4."/>
      <w:lvlJc w:val="left"/>
      <w:pPr>
        <w:ind w:left="2880" w:hanging="360"/>
      </w:pPr>
    </w:lvl>
    <w:lvl w:ilvl="4" w:tplc="48900FD6">
      <w:start w:val="1"/>
      <w:numFmt w:val="lowerLetter"/>
      <w:lvlText w:val="%5."/>
      <w:lvlJc w:val="left"/>
      <w:pPr>
        <w:ind w:left="3600" w:hanging="360"/>
      </w:pPr>
    </w:lvl>
    <w:lvl w:ilvl="5" w:tplc="FBA449C0">
      <w:start w:val="1"/>
      <w:numFmt w:val="lowerRoman"/>
      <w:lvlText w:val="%6."/>
      <w:lvlJc w:val="right"/>
      <w:pPr>
        <w:ind w:left="4320" w:hanging="180"/>
      </w:pPr>
    </w:lvl>
    <w:lvl w:ilvl="6" w:tplc="CE40EDA6">
      <w:start w:val="1"/>
      <w:numFmt w:val="decimal"/>
      <w:lvlText w:val="%7."/>
      <w:lvlJc w:val="left"/>
      <w:pPr>
        <w:ind w:left="5040" w:hanging="360"/>
      </w:pPr>
    </w:lvl>
    <w:lvl w:ilvl="7" w:tplc="B61A98D8">
      <w:start w:val="1"/>
      <w:numFmt w:val="lowerLetter"/>
      <w:lvlText w:val="%8."/>
      <w:lvlJc w:val="left"/>
      <w:pPr>
        <w:ind w:left="5760" w:hanging="360"/>
      </w:pPr>
    </w:lvl>
    <w:lvl w:ilvl="8" w:tplc="4618719E">
      <w:start w:val="1"/>
      <w:numFmt w:val="lowerRoman"/>
      <w:lvlText w:val="%9."/>
      <w:lvlJc w:val="right"/>
      <w:pPr>
        <w:ind w:left="6480" w:hanging="180"/>
      </w:pPr>
    </w:lvl>
  </w:abstractNum>
  <w:abstractNum w:abstractNumId="4" w15:restartNumberingAfterBreak="0">
    <w:nsid w:val="18B63046"/>
    <w:multiLevelType w:val="hybridMultilevel"/>
    <w:tmpl w:val="B37ADB90"/>
    <w:lvl w:ilvl="0" w:tplc="A62C50C4">
      <w:start w:val="2"/>
      <w:numFmt w:val="lowerRoman"/>
      <w:lvlText w:val="%1."/>
      <w:lvlJc w:val="right"/>
      <w:pPr>
        <w:ind w:left="720" w:hanging="360"/>
      </w:pPr>
    </w:lvl>
    <w:lvl w:ilvl="1" w:tplc="070CA2C2">
      <w:start w:val="1"/>
      <w:numFmt w:val="lowerLetter"/>
      <w:lvlText w:val="%2."/>
      <w:lvlJc w:val="left"/>
      <w:pPr>
        <w:ind w:left="1440" w:hanging="360"/>
      </w:pPr>
    </w:lvl>
    <w:lvl w:ilvl="2" w:tplc="75884CF2">
      <w:start w:val="1"/>
      <w:numFmt w:val="lowerRoman"/>
      <w:lvlText w:val="%3."/>
      <w:lvlJc w:val="right"/>
      <w:pPr>
        <w:ind w:left="2160" w:hanging="180"/>
      </w:pPr>
    </w:lvl>
    <w:lvl w:ilvl="3" w:tplc="37C4C7C4">
      <w:start w:val="1"/>
      <w:numFmt w:val="decimal"/>
      <w:lvlText w:val="%4."/>
      <w:lvlJc w:val="left"/>
      <w:pPr>
        <w:ind w:left="2880" w:hanging="360"/>
      </w:pPr>
    </w:lvl>
    <w:lvl w:ilvl="4" w:tplc="4ECEA742">
      <w:start w:val="1"/>
      <w:numFmt w:val="lowerLetter"/>
      <w:lvlText w:val="%5."/>
      <w:lvlJc w:val="left"/>
      <w:pPr>
        <w:ind w:left="3600" w:hanging="360"/>
      </w:pPr>
    </w:lvl>
    <w:lvl w:ilvl="5" w:tplc="0A5CE622">
      <w:start w:val="1"/>
      <w:numFmt w:val="lowerRoman"/>
      <w:lvlText w:val="%6."/>
      <w:lvlJc w:val="right"/>
      <w:pPr>
        <w:ind w:left="4320" w:hanging="180"/>
      </w:pPr>
    </w:lvl>
    <w:lvl w:ilvl="6" w:tplc="67EAEE4E">
      <w:start w:val="1"/>
      <w:numFmt w:val="decimal"/>
      <w:lvlText w:val="%7."/>
      <w:lvlJc w:val="left"/>
      <w:pPr>
        <w:ind w:left="5040" w:hanging="360"/>
      </w:pPr>
    </w:lvl>
    <w:lvl w:ilvl="7" w:tplc="B3FC7B5A">
      <w:start w:val="1"/>
      <w:numFmt w:val="lowerLetter"/>
      <w:lvlText w:val="%8."/>
      <w:lvlJc w:val="left"/>
      <w:pPr>
        <w:ind w:left="5760" w:hanging="360"/>
      </w:pPr>
    </w:lvl>
    <w:lvl w:ilvl="8" w:tplc="9956184A">
      <w:start w:val="1"/>
      <w:numFmt w:val="lowerRoman"/>
      <w:lvlText w:val="%9."/>
      <w:lvlJc w:val="right"/>
      <w:pPr>
        <w:ind w:left="6480" w:hanging="180"/>
      </w:pPr>
    </w:lvl>
  </w:abstractNum>
  <w:abstractNum w:abstractNumId="5" w15:restartNumberingAfterBreak="0">
    <w:nsid w:val="18FED257"/>
    <w:multiLevelType w:val="hybridMultilevel"/>
    <w:tmpl w:val="FB687A20"/>
    <w:lvl w:ilvl="0" w:tplc="AA38A9A6">
      <w:start w:val="1"/>
      <w:numFmt w:val="bullet"/>
      <w:lvlText w:val="·"/>
      <w:lvlJc w:val="left"/>
      <w:pPr>
        <w:ind w:left="720" w:hanging="360"/>
      </w:pPr>
      <w:rPr>
        <w:rFonts w:ascii="Symbol" w:hAnsi="Symbol" w:hint="default"/>
      </w:rPr>
    </w:lvl>
    <w:lvl w:ilvl="1" w:tplc="D23C0410">
      <w:start w:val="1"/>
      <w:numFmt w:val="bullet"/>
      <w:lvlText w:val="o"/>
      <w:lvlJc w:val="left"/>
      <w:pPr>
        <w:ind w:left="1440" w:hanging="360"/>
      </w:pPr>
      <w:rPr>
        <w:rFonts w:ascii="Courier New" w:hAnsi="Courier New" w:hint="default"/>
      </w:rPr>
    </w:lvl>
    <w:lvl w:ilvl="2" w:tplc="2D488430">
      <w:start w:val="1"/>
      <w:numFmt w:val="bullet"/>
      <w:lvlText w:val=""/>
      <w:lvlJc w:val="left"/>
      <w:pPr>
        <w:ind w:left="2160" w:hanging="360"/>
      </w:pPr>
      <w:rPr>
        <w:rFonts w:ascii="Wingdings" w:hAnsi="Wingdings" w:hint="default"/>
      </w:rPr>
    </w:lvl>
    <w:lvl w:ilvl="3" w:tplc="9F1A154A">
      <w:start w:val="1"/>
      <w:numFmt w:val="bullet"/>
      <w:lvlText w:val=""/>
      <w:lvlJc w:val="left"/>
      <w:pPr>
        <w:ind w:left="2880" w:hanging="360"/>
      </w:pPr>
      <w:rPr>
        <w:rFonts w:ascii="Symbol" w:hAnsi="Symbol" w:hint="default"/>
      </w:rPr>
    </w:lvl>
    <w:lvl w:ilvl="4" w:tplc="1BEEC50C">
      <w:start w:val="1"/>
      <w:numFmt w:val="bullet"/>
      <w:lvlText w:val="o"/>
      <w:lvlJc w:val="left"/>
      <w:pPr>
        <w:ind w:left="3600" w:hanging="360"/>
      </w:pPr>
      <w:rPr>
        <w:rFonts w:ascii="Courier New" w:hAnsi="Courier New" w:hint="default"/>
      </w:rPr>
    </w:lvl>
    <w:lvl w:ilvl="5" w:tplc="DA80E56E">
      <w:start w:val="1"/>
      <w:numFmt w:val="bullet"/>
      <w:lvlText w:val=""/>
      <w:lvlJc w:val="left"/>
      <w:pPr>
        <w:ind w:left="4320" w:hanging="360"/>
      </w:pPr>
      <w:rPr>
        <w:rFonts w:ascii="Wingdings" w:hAnsi="Wingdings" w:hint="default"/>
      </w:rPr>
    </w:lvl>
    <w:lvl w:ilvl="6" w:tplc="554CC778">
      <w:start w:val="1"/>
      <w:numFmt w:val="bullet"/>
      <w:lvlText w:val=""/>
      <w:lvlJc w:val="left"/>
      <w:pPr>
        <w:ind w:left="5040" w:hanging="360"/>
      </w:pPr>
      <w:rPr>
        <w:rFonts w:ascii="Symbol" w:hAnsi="Symbol" w:hint="default"/>
      </w:rPr>
    </w:lvl>
    <w:lvl w:ilvl="7" w:tplc="D39A3E0E">
      <w:start w:val="1"/>
      <w:numFmt w:val="bullet"/>
      <w:lvlText w:val="o"/>
      <w:lvlJc w:val="left"/>
      <w:pPr>
        <w:ind w:left="5760" w:hanging="360"/>
      </w:pPr>
      <w:rPr>
        <w:rFonts w:ascii="Courier New" w:hAnsi="Courier New" w:hint="default"/>
      </w:rPr>
    </w:lvl>
    <w:lvl w:ilvl="8" w:tplc="114E1D00">
      <w:start w:val="1"/>
      <w:numFmt w:val="bullet"/>
      <w:lvlText w:val=""/>
      <w:lvlJc w:val="left"/>
      <w:pPr>
        <w:ind w:left="6480" w:hanging="360"/>
      </w:pPr>
      <w:rPr>
        <w:rFonts w:ascii="Wingdings" w:hAnsi="Wingdings" w:hint="default"/>
      </w:rPr>
    </w:lvl>
  </w:abstractNum>
  <w:abstractNum w:abstractNumId="6" w15:restartNumberingAfterBreak="0">
    <w:nsid w:val="1973BD58"/>
    <w:multiLevelType w:val="hybridMultilevel"/>
    <w:tmpl w:val="86FE4C78"/>
    <w:lvl w:ilvl="0" w:tplc="1744D5B8">
      <w:start w:val="1"/>
      <w:numFmt w:val="bullet"/>
      <w:lvlText w:val="·"/>
      <w:lvlJc w:val="left"/>
      <w:pPr>
        <w:ind w:left="720" w:hanging="360"/>
      </w:pPr>
      <w:rPr>
        <w:rFonts w:ascii="Symbol" w:hAnsi="Symbol" w:hint="default"/>
      </w:rPr>
    </w:lvl>
    <w:lvl w:ilvl="1" w:tplc="874C0A6A">
      <w:start w:val="1"/>
      <w:numFmt w:val="bullet"/>
      <w:lvlText w:val="o"/>
      <w:lvlJc w:val="left"/>
      <w:pPr>
        <w:ind w:left="1440" w:hanging="360"/>
      </w:pPr>
      <w:rPr>
        <w:rFonts w:ascii="Courier New" w:hAnsi="Courier New" w:hint="default"/>
      </w:rPr>
    </w:lvl>
    <w:lvl w:ilvl="2" w:tplc="003650CA">
      <w:start w:val="1"/>
      <w:numFmt w:val="bullet"/>
      <w:lvlText w:val=""/>
      <w:lvlJc w:val="left"/>
      <w:pPr>
        <w:ind w:left="2160" w:hanging="360"/>
      </w:pPr>
      <w:rPr>
        <w:rFonts w:ascii="Wingdings" w:hAnsi="Wingdings" w:hint="default"/>
      </w:rPr>
    </w:lvl>
    <w:lvl w:ilvl="3" w:tplc="ED66259E">
      <w:start w:val="1"/>
      <w:numFmt w:val="bullet"/>
      <w:lvlText w:val=""/>
      <w:lvlJc w:val="left"/>
      <w:pPr>
        <w:ind w:left="2880" w:hanging="360"/>
      </w:pPr>
      <w:rPr>
        <w:rFonts w:ascii="Symbol" w:hAnsi="Symbol" w:hint="default"/>
      </w:rPr>
    </w:lvl>
    <w:lvl w:ilvl="4" w:tplc="9E56C0EE">
      <w:start w:val="1"/>
      <w:numFmt w:val="bullet"/>
      <w:lvlText w:val="o"/>
      <w:lvlJc w:val="left"/>
      <w:pPr>
        <w:ind w:left="3600" w:hanging="360"/>
      </w:pPr>
      <w:rPr>
        <w:rFonts w:ascii="Courier New" w:hAnsi="Courier New" w:hint="default"/>
      </w:rPr>
    </w:lvl>
    <w:lvl w:ilvl="5" w:tplc="DA8825CE">
      <w:start w:val="1"/>
      <w:numFmt w:val="bullet"/>
      <w:lvlText w:val=""/>
      <w:lvlJc w:val="left"/>
      <w:pPr>
        <w:ind w:left="4320" w:hanging="360"/>
      </w:pPr>
      <w:rPr>
        <w:rFonts w:ascii="Wingdings" w:hAnsi="Wingdings" w:hint="default"/>
      </w:rPr>
    </w:lvl>
    <w:lvl w:ilvl="6" w:tplc="A4B8C752">
      <w:start w:val="1"/>
      <w:numFmt w:val="bullet"/>
      <w:lvlText w:val=""/>
      <w:lvlJc w:val="left"/>
      <w:pPr>
        <w:ind w:left="5040" w:hanging="360"/>
      </w:pPr>
      <w:rPr>
        <w:rFonts w:ascii="Symbol" w:hAnsi="Symbol" w:hint="default"/>
      </w:rPr>
    </w:lvl>
    <w:lvl w:ilvl="7" w:tplc="2E7EE856">
      <w:start w:val="1"/>
      <w:numFmt w:val="bullet"/>
      <w:lvlText w:val="o"/>
      <w:lvlJc w:val="left"/>
      <w:pPr>
        <w:ind w:left="5760" w:hanging="360"/>
      </w:pPr>
      <w:rPr>
        <w:rFonts w:ascii="Courier New" w:hAnsi="Courier New" w:hint="default"/>
      </w:rPr>
    </w:lvl>
    <w:lvl w:ilvl="8" w:tplc="D8801EAC">
      <w:start w:val="1"/>
      <w:numFmt w:val="bullet"/>
      <w:lvlText w:val=""/>
      <w:lvlJc w:val="left"/>
      <w:pPr>
        <w:ind w:left="6480" w:hanging="360"/>
      </w:pPr>
      <w:rPr>
        <w:rFonts w:ascii="Wingdings" w:hAnsi="Wingdings" w:hint="default"/>
      </w:rPr>
    </w:lvl>
  </w:abstractNum>
  <w:abstractNum w:abstractNumId="7" w15:restartNumberingAfterBreak="0">
    <w:nsid w:val="24F1E3BA"/>
    <w:multiLevelType w:val="hybridMultilevel"/>
    <w:tmpl w:val="FBEE666A"/>
    <w:lvl w:ilvl="0" w:tplc="66240D9E">
      <w:start w:val="1"/>
      <w:numFmt w:val="bullet"/>
      <w:lvlText w:val="·"/>
      <w:lvlJc w:val="left"/>
      <w:pPr>
        <w:ind w:left="720" w:hanging="360"/>
      </w:pPr>
      <w:rPr>
        <w:rFonts w:ascii="Symbol" w:hAnsi="Symbol" w:hint="default"/>
      </w:rPr>
    </w:lvl>
    <w:lvl w:ilvl="1" w:tplc="C76CF392">
      <w:start w:val="1"/>
      <w:numFmt w:val="bullet"/>
      <w:lvlText w:val="o"/>
      <w:lvlJc w:val="left"/>
      <w:pPr>
        <w:ind w:left="1440" w:hanging="360"/>
      </w:pPr>
      <w:rPr>
        <w:rFonts w:ascii="Courier New" w:hAnsi="Courier New" w:hint="default"/>
      </w:rPr>
    </w:lvl>
    <w:lvl w:ilvl="2" w:tplc="BCA8F7B2">
      <w:start w:val="1"/>
      <w:numFmt w:val="bullet"/>
      <w:lvlText w:val=""/>
      <w:lvlJc w:val="left"/>
      <w:pPr>
        <w:ind w:left="2160" w:hanging="360"/>
      </w:pPr>
      <w:rPr>
        <w:rFonts w:ascii="Wingdings" w:hAnsi="Wingdings" w:hint="default"/>
      </w:rPr>
    </w:lvl>
    <w:lvl w:ilvl="3" w:tplc="085CF498">
      <w:start w:val="1"/>
      <w:numFmt w:val="bullet"/>
      <w:lvlText w:val=""/>
      <w:lvlJc w:val="left"/>
      <w:pPr>
        <w:ind w:left="2880" w:hanging="360"/>
      </w:pPr>
      <w:rPr>
        <w:rFonts w:ascii="Symbol" w:hAnsi="Symbol" w:hint="default"/>
      </w:rPr>
    </w:lvl>
    <w:lvl w:ilvl="4" w:tplc="119CD6B0">
      <w:start w:val="1"/>
      <w:numFmt w:val="bullet"/>
      <w:lvlText w:val="o"/>
      <w:lvlJc w:val="left"/>
      <w:pPr>
        <w:ind w:left="3600" w:hanging="360"/>
      </w:pPr>
      <w:rPr>
        <w:rFonts w:ascii="Courier New" w:hAnsi="Courier New" w:hint="default"/>
      </w:rPr>
    </w:lvl>
    <w:lvl w:ilvl="5" w:tplc="E08CF604">
      <w:start w:val="1"/>
      <w:numFmt w:val="bullet"/>
      <w:lvlText w:val=""/>
      <w:lvlJc w:val="left"/>
      <w:pPr>
        <w:ind w:left="4320" w:hanging="360"/>
      </w:pPr>
      <w:rPr>
        <w:rFonts w:ascii="Wingdings" w:hAnsi="Wingdings" w:hint="default"/>
      </w:rPr>
    </w:lvl>
    <w:lvl w:ilvl="6" w:tplc="9BEE5FF4">
      <w:start w:val="1"/>
      <w:numFmt w:val="bullet"/>
      <w:lvlText w:val=""/>
      <w:lvlJc w:val="left"/>
      <w:pPr>
        <w:ind w:left="5040" w:hanging="360"/>
      </w:pPr>
      <w:rPr>
        <w:rFonts w:ascii="Symbol" w:hAnsi="Symbol" w:hint="default"/>
      </w:rPr>
    </w:lvl>
    <w:lvl w:ilvl="7" w:tplc="69660AA0">
      <w:start w:val="1"/>
      <w:numFmt w:val="bullet"/>
      <w:lvlText w:val="o"/>
      <w:lvlJc w:val="left"/>
      <w:pPr>
        <w:ind w:left="5760" w:hanging="360"/>
      </w:pPr>
      <w:rPr>
        <w:rFonts w:ascii="Courier New" w:hAnsi="Courier New" w:hint="default"/>
      </w:rPr>
    </w:lvl>
    <w:lvl w:ilvl="8" w:tplc="F4B8EE00">
      <w:start w:val="1"/>
      <w:numFmt w:val="bullet"/>
      <w:lvlText w:val=""/>
      <w:lvlJc w:val="left"/>
      <w:pPr>
        <w:ind w:left="6480" w:hanging="360"/>
      </w:pPr>
      <w:rPr>
        <w:rFonts w:ascii="Wingdings" w:hAnsi="Wingdings" w:hint="default"/>
      </w:rPr>
    </w:lvl>
  </w:abstractNum>
  <w:abstractNum w:abstractNumId="8" w15:restartNumberingAfterBreak="0">
    <w:nsid w:val="294A38A7"/>
    <w:multiLevelType w:val="hybridMultilevel"/>
    <w:tmpl w:val="58FC0F2E"/>
    <w:lvl w:ilvl="0" w:tplc="977E3698">
      <w:start w:val="1"/>
      <w:numFmt w:val="bullet"/>
      <w:lvlText w:val="·"/>
      <w:lvlJc w:val="left"/>
      <w:pPr>
        <w:ind w:left="720" w:hanging="360"/>
      </w:pPr>
      <w:rPr>
        <w:rFonts w:ascii="Symbol" w:hAnsi="Symbol" w:hint="default"/>
      </w:rPr>
    </w:lvl>
    <w:lvl w:ilvl="1" w:tplc="E4AC465E">
      <w:start w:val="1"/>
      <w:numFmt w:val="bullet"/>
      <w:lvlText w:val="o"/>
      <w:lvlJc w:val="left"/>
      <w:pPr>
        <w:ind w:left="1440" w:hanging="360"/>
      </w:pPr>
      <w:rPr>
        <w:rFonts w:ascii="Courier New" w:hAnsi="Courier New" w:hint="default"/>
      </w:rPr>
    </w:lvl>
    <w:lvl w:ilvl="2" w:tplc="F158678C">
      <w:start w:val="1"/>
      <w:numFmt w:val="bullet"/>
      <w:lvlText w:val=""/>
      <w:lvlJc w:val="left"/>
      <w:pPr>
        <w:ind w:left="2160" w:hanging="360"/>
      </w:pPr>
      <w:rPr>
        <w:rFonts w:ascii="Wingdings" w:hAnsi="Wingdings" w:hint="default"/>
      </w:rPr>
    </w:lvl>
    <w:lvl w:ilvl="3" w:tplc="EA7C3544">
      <w:start w:val="1"/>
      <w:numFmt w:val="bullet"/>
      <w:lvlText w:val=""/>
      <w:lvlJc w:val="left"/>
      <w:pPr>
        <w:ind w:left="2880" w:hanging="360"/>
      </w:pPr>
      <w:rPr>
        <w:rFonts w:ascii="Symbol" w:hAnsi="Symbol" w:hint="default"/>
      </w:rPr>
    </w:lvl>
    <w:lvl w:ilvl="4" w:tplc="E48A0768">
      <w:start w:val="1"/>
      <w:numFmt w:val="bullet"/>
      <w:lvlText w:val="o"/>
      <w:lvlJc w:val="left"/>
      <w:pPr>
        <w:ind w:left="3600" w:hanging="360"/>
      </w:pPr>
      <w:rPr>
        <w:rFonts w:ascii="Courier New" w:hAnsi="Courier New" w:hint="default"/>
      </w:rPr>
    </w:lvl>
    <w:lvl w:ilvl="5" w:tplc="65C8260A">
      <w:start w:val="1"/>
      <w:numFmt w:val="bullet"/>
      <w:lvlText w:val=""/>
      <w:lvlJc w:val="left"/>
      <w:pPr>
        <w:ind w:left="4320" w:hanging="360"/>
      </w:pPr>
      <w:rPr>
        <w:rFonts w:ascii="Wingdings" w:hAnsi="Wingdings" w:hint="default"/>
      </w:rPr>
    </w:lvl>
    <w:lvl w:ilvl="6" w:tplc="AE9890E4">
      <w:start w:val="1"/>
      <w:numFmt w:val="bullet"/>
      <w:lvlText w:val=""/>
      <w:lvlJc w:val="left"/>
      <w:pPr>
        <w:ind w:left="5040" w:hanging="360"/>
      </w:pPr>
      <w:rPr>
        <w:rFonts w:ascii="Symbol" w:hAnsi="Symbol" w:hint="default"/>
      </w:rPr>
    </w:lvl>
    <w:lvl w:ilvl="7" w:tplc="1FFC4F58">
      <w:start w:val="1"/>
      <w:numFmt w:val="bullet"/>
      <w:lvlText w:val="o"/>
      <w:lvlJc w:val="left"/>
      <w:pPr>
        <w:ind w:left="5760" w:hanging="360"/>
      </w:pPr>
      <w:rPr>
        <w:rFonts w:ascii="Courier New" w:hAnsi="Courier New" w:hint="default"/>
      </w:rPr>
    </w:lvl>
    <w:lvl w:ilvl="8" w:tplc="4C6096EE">
      <w:start w:val="1"/>
      <w:numFmt w:val="bullet"/>
      <w:lvlText w:val=""/>
      <w:lvlJc w:val="left"/>
      <w:pPr>
        <w:ind w:left="6480" w:hanging="360"/>
      </w:pPr>
      <w:rPr>
        <w:rFonts w:ascii="Wingdings" w:hAnsi="Wingdings" w:hint="default"/>
      </w:rPr>
    </w:lvl>
  </w:abstractNum>
  <w:abstractNum w:abstractNumId="9" w15:restartNumberingAfterBreak="0">
    <w:nsid w:val="29D04BF9"/>
    <w:multiLevelType w:val="hybridMultilevel"/>
    <w:tmpl w:val="744AD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4F1009"/>
    <w:multiLevelType w:val="hybridMultilevel"/>
    <w:tmpl w:val="39607DBE"/>
    <w:lvl w:ilvl="0" w:tplc="65B6674C">
      <w:start w:val="1"/>
      <w:numFmt w:val="decimal"/>
      <w:lvlText w:val="%1."/>
      <w:lvlJc w:val="left"/>
      <w:pPr>
        <w:ind w:left="720" w:hanging="360"/>
      </w:pPr>
    </w:lvl>
    <w:lvl w:ilvl="1" w:tplc="60866DC6">
      <w:start w:val="1"/>
      <w:numFmt w:val="lowerLetter"/>
      <w:lvlText w:val="%2."/>
      <w:lvlJc w:val="left"/>
      <w:pPr>
        <w:ind w:left="1440" w:hanging="360"/>
      </w:pPr>
    </w:lvl>
    <w:lvl w:ilvl="2" w:tplc="B1686DA2">
      <w:start w:val="1"/>
      <w:numFmt w:val="lowerRoman"/>
      <w:lvlText w:val="%3."/>
      <w:lvlJc w:val="right"/>
      <w:pPr>
        <w:ind w:left="2160" w:hanging="180"/>
      </w:pPr>
    </w:lvl>
    <w:lvl w:ilvl="3" w:tplc="64E2BDBE">
      <w:start w:val="1"/>
      <w:numFmt w:val="decimal"/>
      <w:lvlText w:val="%4."/>
      <w:lvlJc w:val="left"/>
      <w:pPr>
        <w:ind w:left="2880" w:hanging="360"/>
      </w:pPr>
    </w:lvl>
    <w:lvl w:ilvl="4" w:tplc="A19C4690">
      <w:start w:val="1"/>
      <w:numFmt w:val="lowerLetter"/>
      <w:lvlText w:val="%5."/>
      <w:lvlJc w:val="left"/>
      <w:pPr>
        <w:ind w:left="3600" w:hanging="360"/>
      </w:pPr>
    </w:lvl>
    <w:lvl w:ilvl="5" w:tplc="5F6ABB70">
      <w:start w:val="1"/>
      <w:numFmt w:val="lowerRoman"/>
      <w:lvlText w:val="%6."/>
      <w:lvlJc w:val="right"/>
      <w:pPr>
        <w:ind w:left="4320" w:hanging="180"/>
      </w:pPr>
    </w:lvl>
    <w:lvl w:ilvl="6" w:tplc="4C0264E6">
      <w:start w:val="1"/>
      <w:numFmt w:val="decimal"/>
      <w:lvlText w:val="%7."/>
      <w:lvlJc w:val="left"/>
      <w:pPr>
        <w:ind w:left="5040" w:hanging="360"/>
      </w:pPr>
    </w:lvl>
    <w:lvl w:ilvl="7" w:tplc="3DBA732E">
      <w:start w:val="1"/>
      <w:numFmt w:val="lowerLetter"/>
      <w:lvlText w:val="%8."/>
      <w:lvlJc w:val="left"/>
      <w:pPr>
        <w:ind w:left="5760" w:hanging="360"/>
      </w:pPr>
    </w:lvl>
    <w:lvl w:ilvl="8" w:tplc="41FCC944">
      <w:start w:val="1"/>
      <w:numFmt w:val="lowerRoman"/>
      <w:lvlText w:val="%9."/>
      <w:lvlJc w:val="right"/>
      <w:pPr>
        <w:ind w:left="6480" w:hanging="180"/>
      </w:pPr>
    </w:lvl>
  </w:abstractNum>
  <w:abstractNum w:abstractNumId="11" w15:restartNumberingAfterBreak="0">
    <w:nsid w:val="2F9979A9"/>
    <w:multiLevelType w:val="hybridMultilevel"/>
    <w:tmpl w:val="5448BA36"/>
    <w:lvl w:ilvl="0" w:tplc="53A68C84">
      <w:start w:val="1"/>
      <w:numFmt w:val="decimal"/>
      <w:lvlText w:val="%1."/>
      <w:lvlJc w:val="left"/>
      <w:pPr>
        <w:ind w:left="720" w:hanging="360"/>
      </w:pPr>
    </w:lvl>
    <w:lvl w:ilvl="1" w:tplc="3354877A">
      <w:start w:val="1"/>
      <w:numFmt w:val="lowerLetter"/>
      <w:lvlText w:val="%2."/>
      <w:lvlJc w:val="left"/>
      <w:pPr>
        <w:ind w:left="1440" w:hanging="360"/>
      </w:pPr>
    </w:lvl>
    <w:lvl w:ilvl="2" w:tplc="B93019B0">
      <w:start w:val="1"/>
      <w:numFmt w:val="lowerRoman"/>
      <w:lvlText w:val="%3."/>
      <w:lvlJc w:val="right"/>
      <w:pPr>
        <w:ind w:left="2160" w:hanging="180"/>
      </w:pPr>
    </w:lvl>
    <w:lvl w:ilvl="3" w:tplc="F2EE2C80">
      <w:start w:val="1"/>
      <w:numFmt w:val="decimal"/>
      <w:lvlText w:val="%4."/>
      <w:lvlJc w:val="left"/>
      <w:pPr>
        <w:ind w:left="2880" w:hanging="360"/>
      </w:pPr>
    </w:lvl>
    <w:lvl w:ilvl="4" w:tplc="81446E14">
      <w:start w:val="1"/>
      <w:numFmt w:val="lowerLetter"/>
      <w:lvlText w:val="%5."/>
      <w:lvlJc w:val="left"/>
      <w:pPr>
        <w:ind w:left="3600" w:hanging="360"/>
      </w:pPr>
    </w:lvl>
    <w:lvl w:ilvl="5" w:tplc="53AC8136">
      <w:start w:val="1"/>
      <w:numFmt w:val="lowerRoman"/>
      <w:lvlText w:val="%6."/>
      <w:lvlJc w:val="right"/>
      <w:pPr>
        <w:ind w:left="4320" w:hanging="180"/>
      </w:pPr>
    </w:lvl>
    <w:lvl w:ilvl="6" w:tplc="7EDC420E">
      <w:start w:val="1"/>
      <w:numFmt w:val="decimal"/>
      <w:lvlText w:val="%7."/>
      <w:lvlJc w:val="left"/>
      <w:pPr>
        <w:ind w:left="5040" w:hanging="360"/>
      </w:pPr>
    </w:lvl>
    <w:lvl w:ilvl="7" w:tplc="7A208542">
      <w:start w:val="1"/>
      <w:numFmt w:val="lowerLetter"/>
      <w:lvlText w:val="%8."/>
      <w:lvlJc w:val="left"/>
      <w:pPr>
        <w:ind w:left="5760" w:hanging="360"/>
      </w:pPr>
    </w:lvl>
    <w:lvl w:ilvl="8" w:tplc="D3B44F3C">
      <w:start w:val="1"/>
      <w:numFmt w:val="lowerRoman"/>
      <w:lvlText w:val="%9."/>
      <w:lvlJc w:val="right"/>
      <w:pPr>
        <w:ind w:left="6480" w:hanging="180"/>
      </w:pPr>
    </w:lvl>
  </w:abstractNum>
  <w:abstractNum w:abstractNumId="12" w15:restartNumberingAfterBreak="0">
    <w:nsid w:val="33D23113"/>
    <w:multiLevelType w:val="multilevel"/>
    <w:tmpl w:val="7F7EA4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C02F43"/>
    <w:multiLevelType w:val="hybridMultilevel"/>
    <w:tmpl w:val="109A2708"/>
    <w:lvl w:ilvl="0" w:tplc="C4D21EA8">
      <w:start w:val="1"/>
      <w:numFmt w:val="decimal"/>
      <w:lvlText w:val="%1."/>
      <w:lvlJc w:val="left"/>
      <w:pPr>
        <w:ind w:left="720" w:hanging="360"/>
      </w:pPr>
    </w:lvl>
    <w:lvl w:ilvl="1" w:tplc="5B6C9A94">
      <w:start w:val="1"/>
      <w:numFmt w:val="lowerLetter"/>
      <w:lvlText w:val="%2."/>
      <w:lvlJc w:val="left"/>
      <w:pPr>
        <w:ind w:left="1440" w:hanging="360"/>
      </w:pPr>
    </w:lvl>
    <w:lvl w:ilvl="2" w:tplc="9E8C1226">
      <w:start w:val="1"/>
      <w:numFmt w:val="lowerRoman"/>
      <w:lvlText w:val="%3."/>
      <w:lvlJc w:val="right"/>
      <w:pPr>
        <w:ind w:left="2160" w:hanging="180"/>
      </w:pPr>
    </w:lvl>
    <w:lvl w:ilvl="3" w:tplc="9124BE64">
      <w:start w:val="1"/>
      <w:numFmt w:val="decimal"/>
      <w:lvlText w:val="%4."/>
      <w:lvlJc w:val="left"/>
      <w:pPr>
        <w:ind w:left="2880" w:hanging="360"/>
      </w:pPr>
    </w:lvl>
    <w:lvl w:ilvl="4" w:tplc="B8DECAAE">
      <w:start w:val="1"/>
      <w:numFmt w:val="lowerLetter"/>
      <w:lvlText w:val="%5."/>
      <w:lvlJc w:val="left"/>
      <w:pPr>
        <w:ind w:left="3600" w:hanging="360"/>
      </w:pPr>
    </w:lvl>
    <w:lvl w:ilvl="5" w:tplc="225EE40A">
      <w:start w:val="1"/>
      <w:numFmt w:val="lowerRoman"/>
      <w:lvlText w:val="%6."/>
      <w:lvlJc w:val="right"/>
      <w:pPr>
        <w:ind w:left="4320" w:hanging="180"/>
      </w:pPr>
    </w:lvl>
    <w:lvl w:ilvl="6" w:tplc="FF1EC740">
      <w:start w:val="1"/>
      <w:numFmt w:val="decimal"/>
      <w:lvlText w:val="%7."/>
      <w:lvlJc w:val="left"/>
      <w:pPr>
        <w:ind w:left="5040" w:hanging="360"/>
      </w:pPr>
    </w:lvl>
    <w:lvl w:ilvl="7" w:tplc="8DCAF1B2">
      <w:start w:val="1"/>
      <w:numFmt w:val="lowerLetter"/>
      <w:lvlText w:val="%8."/>
      <w:lvlJc w:val="left"/>
      <w:pPr>
        <w:ind w:left="5760" w:hanging="360"/>
      </w:pPr>
    </w:lvl>
    <w:lvl w:ilvl="8" w:tplc="E886208C">
      <w:start w:val="1"/>
      <w:numFmt w:val="lowerRoman"/>
      <w:lvlText w:val="%9."/>
      <w:lvlJc w:val="right"/>
      <w:pPr>
        <w:ind w:left="6480" w:hanging="180"/>
      </w:pPr>
    </w:lvl>
  </w:abstractNum>
  <w:abstractNum w:abstractNumId="14" w15:restartNumberingAfterBreak="0">
    <w:nsid w:val="38290439"/>
    <w:multiLevelType w:val="hybridMultilevel"/>
    <w:tmpl w:val="B05E83A8"/>
    <w:lvl w:ilvl="0" w:tplc="2DD0E8EC">
      <w:start w:val="1"/>
      <w:numFmt w:val="decimal"/>
      <w:lvlText w:val="%1."/>
      <w:lvlJc w:val="left"/>
      <w:pPr>
        <w:ind w:left="720" w:hanging="360"/>
      </w:pPr>
    </w:lvl>
    <w:lvl w:ilvl="1" w:tplc="4E00D32A">
      <w:start w:val="1"/>
      <w:numFmt w:val="lowerLetter"/>
      <w:lvlText w:val="%2."/>
      <w:lvlJc w:val="left"/>
      <w:pPr>
        <w:ind w:left="1440" w:hanging="360"/>
      </w:pPr>
    </w:lvl>
    <w:lvl w:ilvl="2" w:tplc="82161776">
      <w:start w:val="1"/>
      <w:numFmt w:val="lowerRoman"/>
      <w:lvlText w:val="%3."/>
      <w:lvlJc w:val="right"/>
      <w:pPr>
        <w:ind w:left="2160" w:hanging="180"/>
      </w:pPr>
    </w:lvl>
    <w:lvl w:ilvl="3" w:tplc="5CD6D63A">
      <w:start w:val="1"/>
      <w:numFmt w:val="decimal"/>
      <w:lvlText w:val="%4."/>
      <w:lvlJc w:val="left"/>
      <w:pPr>
        <w:ind w:left="2880" w:hanging="360"/>
      </w:pPr>
    </w:lvl>
    <w:lvl w:ilvl="4" w:tplc="EB1AFBC0">
      <w:start w:val="1"/>
      <w:numFmt w:val="lowerLetter"/>
      <w:lvlText w:val="%5."/>
      <w:lvlJc w:val="left"/>
      <w:pPr>
        <w:ind w:left="3600" w:hanging="360"/>
      </w:pPr>
    </w:lvl>
    <w:lvl w:ilvl="5" w:tplc="AD0C5BDC">
      <w:start w:val="1"/>
      <w:numFmt w:val="lowerRoman"/>
      <w:lvlText w:val="%6."/>
      <w:lvlJc w:val="right"/>
      <w:pPr>
        <w:ind w:left="4320" w:hanging="180"/>
      </w:pPr>
    </w:lvl>
    <w:lvl w:ilvl="6" w:tplc="8AB81B6E">
      <w:start w:val="1"/>
      <w:numFmt w:val="decimal"/>
      <w:lvlText w:val="%7."/>
      <w:lvlJc w:val="left"/>
      <w:pPr>
        <w:ind w:left="5040" w:hanging="360"/>
      </w:pPr>
    </w:lvl>
    <w:lvl w:ilvl="7" w:tplc="B0E84B04">
      <w:start w:val="1"/>
      <w:numFmt w:val="lowerLetter"/>
      <w:lvlText w:val="%8."/>
      <w:lvlJc w:val="left"/>
      <w:pPr>
        <w:ind w:left="5760" w:hanging="360"/>
      </w:pPr>
    </w:lvl>
    <w:lvl w:ilvl="8" w:tplc="2702BF36">
      <w:start w:val="1"/>
      <w:numFmt w:val="lowerRoman"/>
      <w:lvlText w:val="%9."/>
      <w:lvlJc w:val="right"/>
      <w:pPr>
        <w:ind w:left="6480" w:hanging="180"/>
      </w:pPr>
    </w:lvl>
  </w:abstractNum>
  <w:abstractNum w:abstractNumId="15" w15:restartNumberingAfterBreak="0">
    <w:nsid w:val="3AFD4C53"/>
    <w:multiLevelType w:val="multilevel"/>
    <w:tmpl w:val="AC9C7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C67D96C"/>
    <w:multiLevelType w:val="hybridMultilevel"/>
    <w:tmpl w:val="3288EEC8"/>
    <w:lvl w:ilvl="0" w:tplc="333CEBFC">
      <w:start w:val="1"/>
      <w:numFmt w:val="bullet"/>
      <w:lvlText w:val="·"/>
      <w:lvlJc w:val="left"/>
      <w:pPr>
        <w:ind w:left="720" w:hanging="360"/>
      </w:pPr>
      <w:rPr>
        <w:rFonts w:ascii="Symbol" w:hAnsi="Symbol" w:hint="default"/>
      </w:rPr>
    </w:lvl>
    <w:lvl w:ilvl="1" w:tplc="A7D65E76">
      <w:start w:val="1"/>
      <w:numFmt w:val="bullet"/>
      <w:lvlText w:val="o"/>
      <w:lvlJc w:val="left"/>
      <w:pPr>
        <w:ind w:left="1440" w:hanging="360"/>
      </w:pPr>
      <w:rPr>
        <w:rFonts w:ascii="Courier New" w:hAnsi="Courier New" w:hint="default"/>
      </w:rPr>
    </w:lvl>
    <w:lvl w:ilvl="2" w:tplc="61881430">
      <w:start w:val="1"/>
      <w:numFmt w:val="bullet"/>
      <w:lvlText w:val=""/>
      <w:lvlJc w:val="left"/>
      <w:pPr>
        <w:ind w:left="2160" w:hanging="360"/>
      </w:pPr>
      <w:rPr>
        <w:rFonts w:ascii="Wingdings" w:hAnsi="Wingdings" w:hint="default"/>
      </w:rPr>
    </w:lvl>
    <w:lvl w:ilvl="3" w:tplc="D3FACFD6">
      <w:start w:val="1"/>
      <w:numFmt w:val="bullet"/>
      <w:lvlText w:val=""/>
      <w:lvlJc w:val="left"/>
      <w:pPr>
        <w:ind w:left="2880" w:hanging="360"/>
      </w:pPr>
      <w:rPr>
        <w:rFonts w:ascii="Symbol" w:hAnsi="Symbol" w:hint="default"/>
      </w:rPr>
    </w:lvl>
    <w:lvl w:ilvl="4" w:tplc="D6C87588">
      <w:start w:val="1"/>
      <w:numFmt w:val="bullet"/>
      <w:lvlText w:val="o"/>
      <w:lvlJc w:val="left"/>
      <w:pPr>
        <w:ind w:left="3600" w:hanging="360"/>
      </w:pPr>
      <w:rPr>
        <w:rFonts w:ascii="Courier New" w:hAnsi="Courier New" w:hint="default"/>
      </w:rPr>
    </w:lvl>
    <w:lvl w:ilvl="5" w:tplc="5D68E670">
      <w:start w:val="1"/>
      <w:numFmt w:val="bullet"/>
      <w:lvlText w:val=""/>
      <w:lvlJc w:val="left"/>
      <w:pPr>
        <w:ind w:left="4320" w:hanging="360"/>
      </w:pPr>
      <w:rPr>
        <w:rFonts w:ascii="Wingdings" w:hAnsi="Wingdings" w:hint="default"/>
      </w:rPr>
    </w:lvl>
    <w:lvl w:ilvl="6" w:tplc="112AB5A2">
      <w:start w:val="1"/>
      <w:numFmt w:val="bullet"/>
      <w:lvlText w:val=""/>
      <w:lvlJc w:val="left"/>
      <w:pPr>
        <w:ind w:left="5040" w:hanging="360"/>
      </w:pPr>
      <w:rPr>
        <w:rFonts w:ascii="Symbol" w:hAnsi="Symbol" w:hint="default"/>
      </w:rPr>
    </w:lvl>
    <w:lvl w:ilvl="7" w:tplc="AC06E3D8">
      <w:start w:val="1"/>
      <w:numFmt w:val="bullet"/>
      <w:lvlText w:val="o"/>
      <w:lvlJc w:val="left"/>
      <w:pPr>
        <w:ind w:left="5760" w:hanging="360"/>
      </w:pPr>
      <w:rPr>
        <w:rFonts w:ascii="Courier New" w:hAnsi="Courier New" w:hint="default"/>
      </w:rPr>
    </w:lvl>
    <w:lvl w:ilvl="8" w:tplc="910C11EC">
      <w:start w:val="1"/>
      <w:numFmt w:val="bullet"/>
      <w:lvlText w:val=""/>
      <w:lvlJc w:val="left"/>
      <w:pPr>
        <w:ind w:left="6480" w:hanging="360"/>
      </w:pPr>
      <w:rPr>
        <w:rFonts w:ascii="Wingdings" w:hAnsi="Wingdings" w:hint="default"/>
      </w:rPr>
    </w:lvl>
  </w:abstractNum>
  <w:abstractNum w:abstractNumId="17" w15:restartNumberingAfterBreak="0">
    <w:nsid w:val="3E1A2779"/>
    <w:multiLevelType w:val="hybridMultilevel"/>
    <w:tmpl w:val="CDFCE548"/>
    <w:lvl w:ilvl="0" w:tplc="948C5C86">
      <w:start w:val="1"/>
      <w:numFmt w:val="bullet"/>
      <w:lvlText w:val="·"/>
      <w:lvlJc w:val="left"/>
      <w:pPr>
        <w:ind w:left="720" w:hanging="360"/>
      </w:pPr>
      <w:rPr>
        <w:rFonts w:ascii="Symbol" w:hAnsi="Symbol" w:hint="default"/>
      </w:rPr>
    </w:lvl>
    <w:lvl w:ilvl="1" w:tplc="EF0EAC80">
      <w:start w:val="1"/>
      <w:numFmt w:val="bullet"/>
      <w:lvlText w:val="o"/>
      <w:lvlJc w:val="left"/>
      <w:pPr>
        <w:ind w:left="1440" w:hanging="360"/>
      </w:pPr>
      <w:rPr>
        <w:rFonts w:ascii="Courier New" w:hAnsi="Courier New" w:hint="default"/>
      </w:rPr>
    </w:lvl>
    <w:lvl w:ilvl="2" w:tplc="2FC87FF6">
      <w:start w:val="1"/>
      <w:numFmt w:val="bullet"/>
      <w:lvlText w:val=""/>
      <w:lvlJc w:val="left"/>
      <w:pPr>
        <w:ind w:left="2160" w:hanging="360"/>
      </w:pPr>
      <w:rPr>
        <w:rFonts w:ascii="Wingdings" w:hAnsi="Wingdings" w:hint="default"/>
      </w:rPr>
    </w:lvl>
    <w:lvl w:ilvl="3" w:tplc="7014373C">
      <w:start w:val="1"/>
      <w:numFmt w:val="bullet"/>
      <w:lvlText w:val=""/>
      <w:lvlJc w:val="left"/>
      <w:pPr>
        <w:ind w:left="2880" w:hanging="360"/>
      </w:pPr>
      <w:rPr>
        <w:rFonts w:ascii="Symbol" w:hAnsi="Symbol" w:hint="default"/>
      </w:rPr>
    </w:lvl>
    <w:lvl w:ilvl="4" w:tplc="57B0736C">
      <w:start w:val="1"/>
      <w:numFmt w:val="bullet"/>
      <w:lvlText w:val="o"/>
      <w:lvlJc w:val="left"/>
      <w:pPr>
        <w:ind w:left="3600" w:hanging="360"/>
      </w:pPr>
      <w:rPr>
        <w:rFonts w:ascii="Courier New" w:hAnsi="Courier New" w:hint="default"/>
      </w:rPr>
    </w:lvl>
    <w:lvl w:ilvl="5" w:tplc="61E06476">
      <w:start w:val="1"/>
      <w:numFmt w:val="bullet"/>
      <w:lvlText w:val=""/>
      <w:lvlJc w:val="left"/>
      <w:pPr>
        <w:ind w:left="4320" w:hanging="360"/>
      </w:pPr>
      <w:rPr>
        <w:rFonts w:ascii="Wingdings" w:hAnsi="Wingdings" w:hint="default"/>
      </w:rPr>
    </w:lvl>
    <w:lvl w:ilvl="6" w:tplc="827072D6">
      <w:start w:val="1"/>
      <w:numFmt w:val="bullet"/>
      <w:lvlText w:val=""/>
      <w:lvlJc w:val="left"/>
      <w:pPr>
        <w:ind w:left="5040" w:hanging="360"/>
      </w:pPr>
      <w:rPr>
        <w:rFonts w:ascii="Symbol" w:hAnsi="Symbol" w:hint="default"/>
      </w:rPr>
    </w:lvl>
    <w:lvl w:ilvl="7" w:tplc="DBCE226A">
      <w:start w:val="1"/>
      <w:numFmt w:val="bullet"/>
      <w:lvlText w:val="o"/>
      <w:lvlJc w:val="left"/>
      <w:pPr>
        <w:ind w:left="5760" w:hanging="360"/>
      </w:pPr>
      <w:rPr>
        <w:rFonts w:ascii="Courier New" w:hAnsi="Courier New" w:hint="default"/>
      </w:rPr>
    </w:lvl>
    <w:lvl w:ilvl="8" w:tplc="A810FBEA">
      <w:start w:val="1"/>
      <w:numFmt w:val="bullet"/>
      <w:lvlText w:val=""/>
      <w:lvlJc w:val="left"/>
      <w:pPr>
        <w:ind w:left="6480" w:hanging="360"/>
      </w:pPr>
      <w:rPr>
        <w:rFonts w:ascii="Wingdings" w:hAnsi="Wingdings" w:hint="default"/>
      </w:rPr>
    </w:lvl>
  </w:abstractNum>
  <w:abstractNum w:abstractNumId="18" w15:restartNumberingAfterBreak="0">
    <w:nsid w:val="4267DEAC"/>
    <w:multiLevelType w:val="hybridMultilevel"/>
    <w:tmpl w:val="9C2A7238"/>
    <w:lvl w:ilvl="0" w:tplc="2CF41B42">
      <w:start w:val="1"/>
      <w:numFmt w:val="decimal"/>
      <w:lvlText w:val="%1."/>
      <w:lvlJc w:val="left"/>
      <w:pPr>
        <w:ind w:left="720" w:hanging="360"/>
      </w:pPr>
    </w:lvl>
    <w:lvl w:ilvl="1" w:tplc="293420F0">
      <w:start w:val="1"/>
      <w:numFmt w:val="lowerLetter"/>
      <w:lvlText w:val="%2."/>
      <w:lvlJc w:val="left"/>
      <w:pPr>
        <w:ind w:left="1440" w:hanging="360"/>
      </w:pPr>
    </w:lvl>
    <w:lvl w:ilvl="2" w:tplc="F8CC7000">
      <w:start w:val="1"/>
      <w:numFmt w:val="lowerRoman"/>
      <w:lvlText w:val="%3."/>
      <w:lvlJc w:val="right"/>
      <w:pPr>
        <w:ind w:left="2160" w:hanging="180"/>
      </w:pPr>
    </w:lvl>
    <w:lvl w:ilvl="3" w:tplc="4A9E14BC">
      <w:start w:val="1"/>
      <w:numFmt w:val="decimal"/>
      <w:lvlText w:val="%4."/>
      <w:lvlJc w:val="left"/>
      <w:pPr>
        <w:ind w:left="2880" w:hanging="360"/>
      </w:pPr>
    </w:lvl>
    <w:lvl w:ilvl="4" w:tplc="ED544D02">
      <w:start w:val="1"/>
      <w:numFmt w:val="lowerLetter"/>
      <w:lvlText w:val="%5."/>
      <w:lvlJc w:val="left"/>
      <w:pPr>
        <w:ind w:left="3600" w:hanging="360"/>
      </w:pPr>
    </w:lvl>
    <w:lvl w:ilvl="5" w:tplc="A04E5A74">
      <w:start w:val="1"/>
      <w:numFmt w:val="lowerRoman"/>
      <w:lvlText w:val="%6."/>
      <w:lvlJc w:val="right"/>
      <w:pPr>
        <w:ind w:left="4320" w:hanging="180"/>
      </w:pPr>
    </w:lvl>
    <w:lvl w:ilvl="6" w:tplc="AE069686">
      <w:start w:val="1"/>
      <w:numFmt w:val="decimal"/>
      <w:lvlText w:val="%7."/>
      <w:lvlJc w:val="left"/>
      <w:pPr>
        <w:ind w:left="5040" w:hanging="360"/>
      </w:pPr>
    </w:lvl>
    <w:lvl w:ilvl="7" w:tplc="FBD49EC0">
      <w:start w:val="1"/>
      <w:numFmt w:val="lowerLetter"/>
      <w:lvlText w:val="%8."/>
      <w:lvlJc w:val="left"/>
      <w:pPr>
        <w:ind w:left="5760" w:hanging="360"/>
      </w:pPr>
    </w:lvl>
    <w:lvl w:ilvl="8" w:tplc="B5249430">
      <w:start w:val="1"/>
      <w:numFmt w:val="lowerRoman"/>
      <w:lvlText w:val="%9."/>
      <w:lvlJc w:val="right"/>
      <w:pPr>
        <w:ind w:left="6480" w:hanging="180"/>
      </w:pPr>
    </w:lvl>
  </w:abstractNum>
  <w:abstractNum w:abstractNumId="19" w15:restartNumberingAfterBreak="0">
    <w:nsid w:val="4E351302"/>
    <w:multiLevelType w:val="multilevel"/>
    <w:tmpl w:val="B380B16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15:restartNumberingAfterBreak="0">
    <w:nsid w:val="545B410F"/>
    <w:multiLevelType w:val="hybridMultilevel"/>
    <w:tmpl w:val="52E82570"/>
    <w:lvl w:ilvl="0" w:tplc="A2922EF2">
      <w:start w:val="1"/>
      <w:numFmt w:val="decimal"/>
      <w:lvlText w:val="%1."/>
      <w:lvlJc w:val="left"/>
      <w:pPr>
        <w:ind w:left="720" w:hanging="360"/>
      </w:pPr>
    </w:lvl>
    <w:lvl w:ilvl="1" w:tplc="69C65A9E">
      <w:start w:val="1"/>
      <w:numFmt w:val="lowerLetter"/>
      <w:lvlText w:val="%2."/>
      <w:lvlJc w:val="left"/>
      <w:pPr>
        <w:ind w:left="1440" w:hanging="360"/>
      </w:pPr>
    </w:lvl>
    <w:lvl w:ilvl="2" w:tplc="CB224F3A">
      <w:start w:val="1"/>
      <w:numFmt w:val="lowerRoman"/>
      <w:lvlText w:val="%3."/>
      <w:lvlJc w:val="right"/>
      <w:pPr>
        <w:ind w:left="2160" w:hanging="180"/>
      </w:pPr>
    </w:lvl>
    <w:lvl w:ilvl="3" w:tplc="F4560E46">
      <w:start w:val="1"/>
      <w:numFmt w:val="decimal"/>
      <w:lvlText w:val="%4."/>
      <w:lvlJc w:val="left"/>
      <w:pPr>
        <w:ind w:left="2880" w:hanging="360"/>
      </w:pPr>
    </w:lvl>
    <w:lvl w:ilvl="4" w:tplc="093A768A">
      <w:start w:val="1"/>
      <w:numFmt w:val="lowerLetter"/>
      <w:lvlText w:val="%5."/>
      <w:lvlJc w:val="left"/>
      <w:pPr>
        <w:ind w:left="3600" w:hanging="360"/>
      </w:pPr>
    </w:lvl>
    <w:lvl w:ilvl="5" w:tplc="2DA44E94">
      <w:start w:val="1"/>
      <w:numFmt w:val="lowerRoman"/>
      <w:lvlText w:val="%6."/>
      <w:lvlJc w:val="right"/>
      <w:pPr>
        <w:ind w:left="4320" w:hanging="180"/>
      </w:pPr>
    </w:lvl>
    <w:lvl w:ilvl="6" w:tplc="FE442620">
      <w:start w:val="1"/>
      <w:numFmt w:val="decimal"/>
      <w:lvlText w:val="%7."/>
      <w:lvlJc w:val="left"/>
      <w:pPr>
        <w:ind w:left="5040" w:hanging="360"/>
      </w:pPr>
    </w:lvl>
    <w:lvl w:ilvl="7" w:tplc="0CB035F2">
      <w:start w:val="1"/>
      <w:numFmt w:val="lowerLetter"/>
      <w:lvlText w:val="%8."/>
      <w:lvlJc w:val="left"/>
      <w:pPr>
        <w:ind w:left="5760" w:hanging="360"/>
      </w:pPr>
    </w:lvl>
    <w:lvl w:ilvl="8" w:tplc="FF945ACE">
      <w:start w:val="1"/>
      <w:numFmt w:val="lowerRoman"/>
      <w:lvlText w:val="%9."/>
      <w:lvlJc w:val="right"/>
      <w:pPr>
        <w:ind w:left="6480" w:hanging="180"/>
      </w:pPr>
    </w:lvl>
  </w:abstractNum>
  <w:abstractNum w:abstractNumId="21" w15:restartNumberingAfterBreak="0">
    <w:nsid w:val="546AAB70"/>
    <w:multiLevelType w:val="hybridMultilevel"/>
    <w:tmpl w:val="5A8C44C0"/>
    <w:lvl w:ilvl="0" w:tplc="FB0212C8">
      <w:start w:val="4"/>
      <w:numFmt w:val="lowerRoman"/>
      <w:lvlText w:val="%1."/>
      <w:lvlJc w:val="right"/>
      <w:pPr>
        <w:ind w:left="720" w:hanging="360"/>
      </w:pPr>
    </w:lvl>
    <w:lvl w:ilvl="1" w:tplc="C0F4E2EA">
      <w:start w:val="1"/>
      <w:numFmt w:val="lowerLetter"/>
      <w:lvlText w:val="%2."/>
      <w:lvlJc w:val="left"/>
      <w:pPr>
        <w:ind w:left="1440" w:hanging="360"/>
      </w:pPr>
    </w:lvl>
    <w:lvl w:ilvl="2" w:tplc="D1E6E04C">
      <w:start w:val="1"/>
      <w:numFmt w:val="lowerRoman"/>
      <w:lvlText w:val="%3."/>
      <w:lvlJc w:val="right"/>
      <w:pPr>
        <w:ind w:left="2160" w:hanging="180"/>
      </w:pPr>
    </w:lvl>
    <w:lvl w:ilvl="3" w:tplc="4E42B814">
      <w:start w:val="1"/>
      <w:numFmt w:val="decimal"/>
      <w:lvlText w:val="%4."/>
      <w:lvlJc w:val="left"/>
      <w:pPr>
        <w:ind w:left="2880" w:hanging="360"/>
      </w:pPr>
    </w:lvl>
    <w:lvl w:ilvl="4" w:tplc="8BB2D4B0">
      <w:start w:val="1"/>
      <w:numFmt w:val="lowerLetter"/>
      <w:lvlText w:val="%5."/>
      <w:lvlJc w:val="left"/>
      <w:pPr>
        <w:ind w:left="3600" w:hanging="360"/>
      </w:pPr>
    </w:lvl>
    <w:lvl w:ilvl="5" w:tplc="24C4C43A">
      <w:start w:val="1"/>
      <w:numFmt w:val="lowerRoman"/>
      <w:lvlText w:val="%6."/>
      <w:lvlJc w:val="right"/>
      <w:pPr>
        <w:ind w:left="4320" w:hanging="180"/>
      </w:pPr>
    </w:lvl>
    <w:lvl w:ilvl="6" w:tplc="854A0CE6">
      <w:start w:val="1"/>
      <w:numFmt w:val="decimal"/>
      <w:lvlText w:val="%7."/>
      <w:lvlJc w:val="left"/>
      <w:pPr>
        <w:ind w:left="5040" w:hanging="360"/>
      </w:pPr>
    </w:lvl>
    <w:lvl w:ilvl="7" w:tplc="33BAC006">
      <w:start w:val="1"/>
      <w:numFmt w:val="lowerLetter"/>
      <w:lvlText w:val="%8."/>
      <w:lvlJc w:val="left"/>
      <w:pPr>
        <w:ind w:left="5760" w:hanging="360"/>
      </w:pPr>
    </w:lvl>
    <w:lvl w:ilvl="8" w:tplc="5F4A1F88">
      <w:start w:val="1"/>
      <w:numFmt w:val="lowerRoman"/>
      <w:lvlText w:val="%9."/>
      <w:lvlJc w:val="right"/>
      <w:pPr>
        <w:ind w:left="6480" w:hanging="180"/>
      </w:pPr>
    </w:lvl>
  </w:abstractNum>
  <w:abstractNum w:abstractNumId="22" w15:restartNumberingAfterBreak="0">
    <w:nsid w:val="59D411F3"/>
    <w:multiLevelType w:val="hybridMultilevel"/>
    <w:tmpl w:val="3B48814A"/>
    <w:lvl w:ilvl="0" w:tplc="5A701492">
      <w:start w:val="1"/>
      <w:numFmt w:val="decimal"/>
      <w:lvlText w:val="%1."/>
      <w:lvlJc w:val="left"/>
      <w:pPr>
        <w:ind w:left="720" w:hanging="360"/>
      </w:pPr>
    </w:lvl>
    <w:lvl w:ilvl="1" w:tplc="6DF4A4F8">
      <w:start w:val="1"/>
      <w:numFmt w:val="lowerLetter"/>
      <w:lvlText w:val="%2."/>
      <w:lvlJc w:val="left"/>
      <w:pPr>
        <w:ind w:left="1440" w:hanging="360"/>
      </w:pPr>
    </w:lvl>
    <w:lvl w:ilvl="2" w:tplc="4942C7B8">
      <w:start w:val="1"/>
      <w:numFmt w:val="lowerRoman"/>
      <w:lvlText w:val="%3."/>
      <w:lvlJc w:val="right"/>
      <w:pPr>
        <w:ind w:left="2160" w:hanging="180"/>
      </w:pPr>
    </w:lvl>
    <w:lvl w:ilvl="3" w:tplc="6562D266">
      <w:start w:val="1"/>
      <w:numFmt w:val="decimal"/>
      <w:lvlText w:val="%4."/>
      <w:lvlJc w:val="left"/>
      <w:pPr>
        <w:ind w:left="2880" w:hanging="360"/>
      </w:pPr>
    </w:lvl>
    <w:lvl w:ilvl="4" w:tplc="28A6C57C">
      <w:start w:val="1"/>
      <w:numFmt w:val="lowerLetter"/>
      <w:lvlText w:val="%5."/>
      <w:lvlJc w:val="left"/>
      <w:pPr>
        <w:ind w:left="3600" w:hanging="360"/>
      </w:pPr>
    </w:lvl>
    <w:lvl w:ilvl="5" w:tplc="C702134A">
      <w:start w:val="1"/>
      <w:numFmt w:val="lowerRoman"/>
      <w:lvlText w:val="%6."/>
      <w:lvlJc w:val="right"/>
      <w:pPr>
        <w:ind w:left="4320" w:hanging="180"/>
      </w:pPr>
    </w:lvl>
    <w:lvl w:ilvl="6" w:tplc="3E72F25A">
      <w:start w:val="1"/>
      <w:numFmt w:val="decimal"/>
      <w:lvlText w:val="%7."/>
      <w:lvlJc w:val="left"/>
      <w:pPr>
        <w:ind w:left="5040" w:hanging="360"/>
      </w:pPr>
    </w:lvl>
    <w:lvl w:ilvl="7" w:tplc="244E3A34">
      <w:start w:val="1"/>
      <w:numFmt w:val="lowerLetter"/>
      <w:lvlText w:val="%8."/>
      <w:lvlJc w:val="left"/>
      <w:pPr>
        <w:ind w:left="5760" w:hanging="360"/>
      </w:pPr>
    </w:lvl>
    <w:lvl w:ilvl="8" w:tplc="3C6A0004">
      <w:start w:val="1"/>
      <w:numFmt w:val="lowerRoman"/>
      <w:lvlText w:val="%9."/>
      <w:lvlJc w:val="right"/>
      <w:pPr>
        <w:ind w:left="6480" w:hanging="180"/>
      </w:pPr>
    </w:lvl>
  </w:abstractNum>
  <w:abstractNum w:abstractNumId="23" w15:restartNumberingAfterBreak="0">
    <w:nsid w:val="5AA2E270"/>
    <w:multiLevelType w:val="hybridMultilevel"/>
    <w:tmpl w:val="1E1C95B0"/>
    <w:lvl w:ilvl="0" w:tplc="F234348A">
      <w:start w:val="5"/>
      <w:numFmt w:val="lowerRoman"/>
      <w:lvlText w:val="%1."/>
      <w:lvlJc w:val="right"/>
      <w:pPr>
        <w:ind w:left="720" w:hanging="360"/>
      </w:pPr>
    </w:lvl>
    <w:lvl w:ilvl="1" w:tplc="F7DA243C">
      <w:start w:val="1"/>
      <w:numFmt w:val="lowerLetter"/>
      <w:lvlText w:val="%2."/>
      <w:lvlJc w:val="left"/>
      <w:pPr>
        <w:ind w:left="1440" w:hanging="360"/>
      </w:pPr>
    </w:lvl>
    <w:lvl w:ilvl="2" w:tplc="8A22A490">
      <w:start w:val="1"/>
      <w:numFmt w:val="lowerRoman"/>
      <w:lvlText w:val="%3."/>
      <w:lvlJc w:val="right"/>
      <w:pPr>
        <w:ind w:left="2160" w:hanging="180"/>
      </w:pPr>
    </w:lvl>
    <w:lvl w:ilvl="3" w:tplc="CDD28E68">
      <w:start w:val="1"/>
      <w:numFmt w:val="decimal"/>
      <w:lvlText w:val="%4."/>
      <w:lvlJc w:val="left"/>
      <w:pPr>
        <w:ind w:left="2880" w:hanging="360"/>
      </w:pPr>
    </w:lvl>
    <w:lvl w:ilvl="4" w:tplc="C99C1CAC">
      <w:start w:val="1"/>
      <w:numFmt w:val="lowerLetter"/>
      <w:lvlText w:val="%5."/>
      <w:lvlJc w:val="left"/>
      <w:pPr>
        <w:ind w:left="3600" w:hanging="360"/>
      </w:pPr>
    </w:lvl>
    <w:lvl w:ilvl="5" w:tplc="35E4B47A">
      <w:start w:val="1"/>
      <w:numFmt w:val="lowerRoman"/>
      <w:lvlText w:val="%6."/>
      <w:lvlJc w:val="right"/>
      <w:pPr>
        <w:ind w:left="4320" w:hanging="180"/>
      </w:pPr>
    </w:lvl>
    <w:lvl w:ilvl="6" w:tplc="34EE1A66">
      <w:start w:val="1"/>
      <w:numFmt w:val="decimal"/>
      <w:lvlText w:val="%7."/>
      <w:lvlJc w:val="left"/>
      <w:pPr>
        <w:ind w:left="5040" w:hanging="360"/>
      </w:pPr>
    </w:lvl>
    <w:lvl w:ilvl="7" w:tplc="1352B070">
      <w:start w:val="1"/>
      <w:numFmt w:val="lowerLetter"/>
      <w:lvlText w:val="%8."/>
      <w:lvlJc w:val="left"/>
      <w:pPr>
        <w:ind w:left="5760" w:hanging="360"/>
      </w:pPr>
    </w:lvl>
    <w:lvl w:ilvl="8" w:tplc="3632945C">
      <w:start w:val="1"/>
      <w:numFmt w:val="lowerRoman"/>
      <w:lvlText w:val="%9."/>
      <w:lvlJc w:val="right"/>
      <w:pPr>
        <w:ind w:left="6480" w:hanging="180"/>
      </w:pPr>
    </w:lvl>
  </w:abstractNum>
  <w:abstractNum w:abstractNumId="24" w15:restartNumberingAfterBreak="0">
    <w:nsid w:val="5C31DF99"/>
    <w:multiLevelType w:val="hybridMultilevel"/>
    <w:tmpl w:val="4ECA0E84"/>
    <w:lvl w:ilvl="0" w:tplc="5182583E">
      <w:start w:val="1"/>
      <w:numFmt w:val="decimal"/>
      <w:lvlText w:val="%1."/>
      <w:lvlJc w:val="left"/>
      <w:pPr>
        <w:ind w:left="720" w:hanging="360"/>
      </w:pPr>
    </w:lvl>
    <w:lvl w:ilvl="1" w:tplc="D8F6F648">
      <w:start w:val="1"/>
      <w:numFmt w:val="lowerLetter"/>
      <w:lvlText w:val="%2."/>
      <w:lvlJc w:val="left"/>
      <w:pPr>
        <w:ind w:left="1440" w:hanging="360"/>
      </w:pPr>
    </w:lvl>
    <w:lvl w:ilvl="2" w:tplc="C4CE9584">
      <w:start w:val="1"/>
      <w:numFmt w:val="lowerRoman"/>
      <w:lvlText w:val="%3."/>
      <w:lvlJc w:val="right"/>
      <w:pPr>
        <w:ind w:left="2160" w:hanging="180"/>
      </w:pPr>
    </w:lvl>
    <w:lvl w:ilvl="3" w:tplc="90466BD8">
      <w:start w:val="1"/>
      <w:numFmt w:val="decimal"/>
      <w:lvlText w:val="%4."/>
      <w:lvlJc w:val="left"/>
      <w:pPr>
        <w:ind w:left="2880" w:hanging="360"/>
      </w:pPr>
    </w:lvl>
    <w:lvl w:ilvl="4" w:tplc="D4C64112">
      <w:start w:val="1"/>
      <w:numFmt w:val="lowerLetter"/>
      <w:lvlText w:val="%5."/>
      <w:lvlJc w:val="left"/>
      <w:pPr>
        <w:ind w:left="3600" w:hanging="360"/>
      </w:pPr>
    </w:lvl>
    <w:lvl w:ilvl="5" w:tplc="B42228DE">
      <w:start w:val="1"/>
      <w:numFmt w:val="lowerRoman"/>
      <w:lvlText w:val="%6."/>
      <w:lvlJc w:val="right"/>
      <w:pPr>
        <w:ind w:left="4320" w:hanging="180"/>
      </w:pPr>
    </w:lvl>
    <w:lvl w:ilvl="6" w:tplc="1040A8B6">
      <w:start w:val="1"/>
      <w:numFmt w:val="decimal"/>
      <w:lvlText w:val="%7."/>
      <w:lvlJc w:val="left"/>
      <w:pPr>
        <w:ind w:left="5040" w:hanging="360"/>
      </w:pPr>
    </w:lvl>
    <w:lvl w:ilvl="7" w:tplc="E138C4A6">
      <w:start w:val="1"/>
      <w:numFmt w:val="lowerLetter"/>
      <w:lvlText w:val="%8."/>
      <w:lvlJc w:val="left"/>
      <w:pPr>
        <w:ind w:left="5760" w:hanging="360"/>
      </w:pPr>
    </w:lvl>
    <w:lvl w:ilvl="8" w:tplc="99A6012C">
      <w:start w:val="1"/>
      <w:numFmt w:val="lowerRoman"/>
      <w:lvlText w:val="%9."/>
      <w:lvlJc w:val="right"/>
      <w:pPr>
        <w:ind w:left="6480" w:hanging="180"/>
      </w:pPr>
    </w:lvl>
  </w:abstractNum>
  <w:abstractNum w:abstractNumId="25" w15:restartNumberingAfterBreak="0">
    <w:nsid w:val="5F3883CB"/>
    <w:multiLevelType w:val="hybridMultilevel"/>
    <w:tmpl w:val="0462825A"/>
    <w:lvl w:ilvl="0" w:tplc="5ACE297A">
      <w:start w:val="1"/>
      <w:numFmt w:val="decimal"/>
      <w:lvlText w:val="%1."/>
      <w:lvlJc w:val="left"/>
      <w:pPr>
        <w:ind w:left="720" w:hanging="360"/>
      </w:pPr>
    </w:lvl>
    <w:lvl w:ilvl="1" w:tplc="A63CCF10">
      <w:start w:val="1"/>
      <w:numFmt w:val="lowerLetter"/>
      <w:lvlText w:val="%2."/>
      <w:lvlJc w:val="left"/>
      <w:pPr>
        <w:ind w:left="1440" w:hanging="360"/>
      </w:pPr>
    </w:lvl>
    <w:lvl w:ilvl="2" w:tplc="284A00D4">
      <w:start w:val="1"/>
      <w:numFmt w:val="lowerRoman"/>
      <w:lvlText w:val="%3."/>
      <w:lvlJc w:val="right"/>
      <w:pPr>
        <w:ind w:left="2160" w:hanging="180"/>
      </w:pPr>
    </w:lvl>
    <w:lvl w:ilvl="3" w:tplc="4712FFDA">
      <w:start w:val="1"/>
      <w:numFmt w:val="decimal"/>
      <w:lvlText w:val="%4."/>
      <w:lvlJc w:val="left"/>
      <w:pPr>
        <w:ind w:left="2880" w:hanging="360"/>
      </w:pPr>
    </w:lvl>
    <w:lvl w:ilvl="4" w:tplc="E5DE1F18">
      <w:start w:val="1"/>
      <w:numFmt w:val="lowerLetter"/>
      <w:lvlText w:val="%5."/>
      <w:lvlJc w:val="left"/>
      <w:pPr>
        <w:ind w:left="3600" w:hanging="360"/>
      </w:pPr>
    </w:lvl>
    <w:lvl w:ilvl="5" w:tplc="41C4540A">
      <w:start w:val="1"/>
      <w:numFmt w:val="lowerRoman"/>
      <w:lvlText w:val="%6."/>
      <w:lvlJc w:val="right"/>
      <w:pPr>
        <w:ind w:left="4320" w:hanging="180"/>
      </w:pPr>
    </w:lvl>
    <w:lvl w:ilvl="6" w:tplc="5A0267C4">
      <w:start w:val="1"/>
      <w:numFmt w:val="decimal"/>
      <w:lvlText w:val="%7."/>
      <w:lvlJc w:val="left"/>
      <w:pPr>
        <w:ind w:left="5040" w:hanging="360"/>
      </w:pPr>
    </w:lvl>
    <w:lvl w:ilvl="7" w:tplc="57049492">
      <w:start w:val="1"/>
      <w:numFmt w:val="lowerLetter"/>
      <w:lvlText w:val="%8."/>
      <w:lvlJc w:val="left"/>
      <w:pPr>
        <w:ind w:left="5760" w:hanging="360"/>
      </w:pPr>
    </w:lvl>
    <w:lvl w:ilvl="8" w:tplc="425E93F2">
      <w:start w:val="1"/>
      <w:numFmt w:val="lowerRoman"/>
      <w:lvlText w:val="%9."/>
      <w:lvlJc w:val="right"/>
      <w:pPr>
        <w:ind w:left="6480" w:hanging="180"/>
      </w:pPr>
    </w:lvl>
  </w:abstractNum>
  <w:abstractNum w:abstractNumId="26" w15:restartNumberingAfterBreak="0">
    <w:nsid w:val="5FF9302A"/>
    <w:multiLevelType w:val="hybridMultilevel"/>
    <w:tmpl w:val="6400A940"/>
    <w:lvl w:ilvl="0" w:tplc="57DC04E4">
      <w:start w:val="2"/>
      <w:numFmt w:val="bullet"/>
      <w:lvlText w:val="-"/>
      <w:lvlJc w:val="left"/>
      <w:pPr>
        <w:ind w:left="720" w:hanging="360"/>
      </w:pPr>
      <w:rPr>
        <w:rFonts w:ascii="Calibri" w:eastAsiaTheme="minorEastAsia" w:hAnsi="Calibri" w:cs="Calibri"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6795711C"/>
    <w:multiLevelType w:val="hybridMultilevel"/>
    <w:tmpl w:val="201EA2DE"/>
    <w:lvl w:ilvl="0" w:tplc="BD7AA4F8">
      <w:start w:val="1"/>
      <w:numFmt w:val="bullet"/>
      <w:lvlText w:val="·"/>
      <w:lvlJc w:val="left"/>
      <w:pPr>
        <w:ind w:left="720" w:hanging="360"/>
      </w:pPr>
      <w:rPr>
        <w:rFonts w:ascii="Symbol" w:hAnsi="Symbol" w:hint="default"/>
      </w:rPr>
    </w:lvl>
    <w:lvl w:ilvl="1" w:tplc="59905618">
      <w:start w:val="1"/>
      <w:numFmt w:val="bullet"/>
      <w:lvlText w:val="o"/>
      <w:lvlJc w:val="left"/>
      <w:pPr>
        <w:ind w:left="1440" w:hanging="360"/>
      </w:pPr>
      <w:rPr>
        <w:rFonts w:ascii="Courier New" w:hAnsi="Courier New" w:hint="default"/>
      </w:rPr>
    </w:lvl>
    <w:lvl w:ilvl="2" w:tplc="4D88CD2E">
      <w:start w:val="1"/>
      <w:numFmt w:val="bullet"/>
      <w:lvlText w:val=""/>
      <w:lvlJc w:val="left"/>
      <w:pPr>
        <w:ind w:left="2160" w:hanging="360"/>
      </w:pPr>
      <w:rPr>
        <w:rFonts w:ascii="Wingdings" w:hAnsi="Wingdings" w:hint="default"/>
      </w:rPr>
    </w:lvl>
    <w:lvl w:ilvl="3" w:tplc="D3621146">
      <w:start w:val="1"/>
      <w:numFmt w:val="bullet"/>
      <w:lvlText w:val=""/>
      <w:lvlJc w:val="left"/>
      <w:pPr>
        <w:ind w:left="2880" w:hanging="360"/>
      </w:pPr>
      <w:rPr>
        <w:rFonts w:ascii="Symbol" w:hAnsi="Symbol" w:hint="default"/>
      </w:rPr>
    </w:lvl>
    <w:lvl w:ilvl="4" w:tplc="29ECBF96">
      <w:start w:val="1"/>
      <w:numFmt w:val="bullet"/>
      <w:lvlText w:val="o"/>
      <w:lvlJc w:val="left"/>
      <w:pPr>
        <w:ind w:left="3600" w:hanging="360"/>
      </w:pPr>
      <w:rPr>
        <w:rFonts w:ascii="Courier New" w:hAnsi="Courier New" w:hint="default"/>
      </w:rPr>
    </w:lvl>
    <w:lvl w:ilvl="5" w:tplc="884A27FC">
      <w:start w:val="1"/>
      <w:numFmt w:val="bullet"/>
      <w:lvlText w:val=""/>
      <w:lvlJc w:val="left"/>
      <w:pPr>
        <w:ind w:left="4320" w:hanging="360"/>
      </w:pPr>
      <w:rPr>
        <w:rFonts w:ascii="Wingdings" w:hAnsi="Wingdings" w:hint="default"/>
      </w:rPr>
    </w:lvl>
    <w:lvl w:ilvl="6" w:tplc="77CA00A0">
      <w:start w:val="1"/>
      <w:numFmt w:val="bullet"/>
      <w:lvlText w:val=""/>
      <w:lvlJc w:val="left"/>
      <w:pPr>
        <w:ind w:left="5040" w:hanging="360"/>
      </w:pPr>
      <w:rPr>
        <w:rFonts w:ascii="Symbol" w:hAnsi="Symbol" w:hint="default"/>
      </w:rPr>
    </w:lvl>
    <w:lvl w:ilvl="7" w:tplc="757C97A8">
      <w:start w:val="1"/>
      <w:numFmt w:val="bullet"/>
      <w:lvlText w:val="o"/>
      <w:lvlJc w:val="left"/>
      <w:pPr>
        <w:ind w:left="5760" w:hanging="360"/>
      </w:pPr>
      <w:rPr>
        <w:rFonts w:ascii="Courier New" w:hAnsi="Courier New" w:hint="default"/>
      </w:rPr>
    </w:lvl>
    <w:lvl w:ilvl="8" w:tplc="750A885E">
      <w:start w:val="1"/>
      <w:numFmt w:val="bullet"/>
      <w:lvlText w:val=""/>
      <w:lvlJc w:val="left"/>
      <w:pPr>
        <w:ind w:left="6480" w:hanging="360"/>
      </w:pPr>
      <w:rPr>
        <w:rFonts w:ascii="Wingdings" w:hAnsi="Wingdings" w:hint="default"/>
      </w:rPr>
    </w:lvl>
  </w:abstractNum>
  <w:abstractNum w:abstractNumId="28" w15:restartNumberingAfterBreak="0">
    <w:nsid w:val="6D470A11"/>
    <w:multiLevelType w:val="hybridMultilevel"/>
    <w:tmpl w:val="D522F07A"/>
    <w:lvl w:ilvl="0" w:tplc="35CAD7FE">
      <w:start w:val="1"/>
      <w:numFmt w:val="bullet"/>
      <w:lvlText w:val="·"/>
      <w:lvlJc w:val="left"/>
      <w:pPr>
        <w:ind w:left="720" w:hanging="360"/>
      </w:pPr>
      <w:rPr>
        <w:rFonts w:ascii="Symbol" w:hAnsi="Symbol" w:hint="default"/>
      </w:rPr>
    </w:lvl>
    <w:lvl w:ilvl="1" w:tplc="D82249C6">
      <w:start w:val="1"/>
      <w:numFmt w:val="bullet"/>
      <w:lvlText w:val="o"/>
      <w:lvlJc w:val="left"/>
      <w:pPr>
        <w:ind w:left="1440" w:hanging="360"/>
      </w:pPr>
      <w:rPr>
        <w:rFonts w:ascii="Courier New" w:hAnsi="Courier New" w:hint="default"/>
      </w:rPr>
    </w:lvl>
    <w:lvl w:ilvl="2" w:tplc="87EE547E">
      <w:start w:val="1"/>
      <w:numFmt w:val="bullet"/>
      <w:lvlText w:val=""/>
      <w:lvlJc w:val="left"/>
      <w:pPr>
        <w:ind w:left="2160" w:hanging="360"/>
      </w:pPr>
      <w:rPr>
        <w:rFonts w:ascii="Wingdings" w:hAnsi="Wingdings" w:hint="default"/>
      </w:rPr>
    </w:lvl>
    <w:lvl w:ilvl="3" w:tplc="B5A875D0">
      <w:start w:val="1"/>
      <w:numFmt w:val="bullet"/>
      <w:lvlText w:val=""/>
      <w:lvlJc w:val="left"/>
      <w:pPr>
        <w:ind w:left="2880" w:hanging="360"/>
      </w:pPr>
      <w:rPr>
        <w:rFonts w:ascii="Symbol" w:hAnsi="Symbol" w:hint="default"/>
      </w:rPr>
    </w:lvl>
    <w:lvl w:ilvl="4" w:tplc="2EAE123E">
      <w:start w:val="1"/>
      <w:numFmt w:val="bullet"/>
      <w:lvlText w:val="o"/>
      <w:lvlJc w:val="left"/>
      <w:pPr>
        <w:ind w:left="3600" w:hanging="360"/>
      </w:pPr>
      <w:rPr>
        <w:rFonts w:ascii="Courier New" w:hAnsi="Courier New" w:hint="default"/>
      </w:rPr>
    </w:lvl>
    <w:lvl w:ilvl="5" w:tplc="57888C58">
      <w:start w:val="1"/>
      <w:numFmt w:val="bullet"/>
      <w:lvlText w:val=""/>
      <w:lvlJc w:val="left"/>
      <w:pPr>
        <w:ind w:left="4320" w:hanging="360"/>
      </w:pPr>
      <w:rPr>
        <w:rFonts w:ascii="Wingdings" w:hAnsi="Wingdings" w:hint="default"/>
      </w:rPr>
    </w:lvl>
    <w:lvl w:ilvl="6" w:tplc="AD02B122">
      <w:start w:val="1"/>
      <w:numFmt w:val="bullet"/>
      <w:lvlText w:val=""/>
      <w:lvlJc w:val="left"/>
      <w:pPr>
        <w:ind w:left="5040" w:hanging="360"/>
      </w:pPr>
      <w:rPr>
        <w:rFonts w:ascii="Symbol" w:hAnsi="Symbol" w:hint="default"/>
      </w:rPr>
    </w:lvl>
    <w:lvl w:ilvl="7" w:tplc="100E5692">
      <w:start w:val="1"/>
      <w:numFmt w:val="bullet"/>
      <w:lvlText w:val="o"/>
      <w:lvlJc w:val="left"/>
      <w:pPr>
        <w:ind w:left="5760" w:hanging="360"/>
      </w:pPr>
      <w:rPr>
        <w:rFonts w:ascii="Courier New" w:hAnsi="Courier New" w:hint="default"/>
      </w:rPr>
    </w:lvl>
    <w:lvl w:ilvl="8" w:tplc="992CB982">
      <w:start w:val="1"/>
      <w:numFmt w:val="bullet"/>
      <w:lvlText w:val=""/>
      <w:lvlJc w:val="left"/>
      <w:pPr>
        <w:ind w:left="6480" w:hanging="360"/>
      </w:pPr>
      <w:rPr>
        <w:rFonts w:ascii="Wingdings" w:hAnsi="Wingdings" w:hint="default"/>
      </w:rPr>
    </w:lvl>
  </w:abstractNum>
  <w:abstractNum w:abstractNumId="29" w15:restartNumberingAfterBreak="0">
    <w:nsid w:val="6DC02852"/>
    <w:multiLevelType w:val="hybridMultilevel"/>
    <w:tmpl w:val="14DA2E28"/>
    <w:lvl w:ilvl="0" w:tplc="30CEA222">
      <w:start w:val="1"/>
      <w:numFmt w:val="decimal"/>
      <w:lvlText w:val="%1."/>
      <w:lvlJc w:val="left"/>
      <w:pPr>
        <w:ind w:left="720" w:hanging="360"/>
      </w:pPr>
    </w:lvl>
    <w:lvl w:ilvl="1" w:tplc="67102FF2">
      <w:start w:val="1"/>
      <w:numFmt w:val="lowerLetter"/>
      <w:lvlText w:val="%2."/>
      <w:lvlJc w:val="left"/>
      <w:pPr>
        <w:ind w:left="1440" w:hanging="360"/>
      </w:pPr>
    </w:lvl>
    <w:lvl w:ilvl="2" w:tplc="DE96A16C">
      <w:start w:val="1"/>
      <w:numFmt w:val="lowerRoman"/>
      <w:lvlText w:val="%3."/>
      <w:lvlJc w:val="right"/>
      <w:pPr>
        <w:ind w:left="2160" w:hanging="180"/>
      </w:pPr>
    </w:lvl>
    <w:lvl w:ilvl="3" w:tplc="33D62108">
      <w:start w:val="1"/>
      <w:numFmt w:val="decimal"/>
      <w:lvlText w:val="%4."/>
      <w:lvlJc w:val="left"/>
      <w:pPr>
        <w:ind w:left="2880" w:hanging="360"/>
      </w:pPr>
    </w:lvl>
    <w:lvl w:ilvl="4" w:tplc="73E2FE1A">
      <w:start w:val="1"/>
      <w:numFmt w:val="lowerLetter"/>
      <w:lvlText w:val="%5."/>
      <w:lvlJc w:val="left"/>
      <w:pPr>
        <w:ind w:left="3600" w:hanging="360"/>
      </w:pPr>
    </w:lvl>
    <w:lvl w:ilvl="5" w:tplc="BE60E25E">
      <w:start w:val="1"/>
      <w:numFmt w:val="lowerRoman"/>
      <w:lvlText w:val="%6."/>
      <w:lvlJc w:val="right"/>
      <w:pPr>
        <w:ind w:left="4320" w:hanging="180"/>
      </w:pPr>
    </w:lvl>
    <w:lvl w:ilvl="6" w:tplc="CB921B08">
      <w:start w:val="1"/>
      <w:numFmt w:val="decimal"/>
      <w:lvlText w:val="%7."/>
      <w:lvlJc w:val="left"/>
      <w:pPr>
        <w:ind w:left="5040" w:hanging="360"/>
      </w:pPr>
    </w:lvl>
    <w:lvl w:ilvl="7" w:tplc="4B8E10CC">
      <w:start w:val="1"/>
      <w:numFmt w:val="lowerLetter"/>
      <w:lvlText w:val="%8."/>
      <w:lvlJc w:val="left"/>
      <w:pPr>
        <w:ind w:left="5760" w:hanging="360"/>
      </w:pPr>
    </w:lvl>
    <w:lvl w:ilvl="8" w:tplc="CA7EC026">
      <w:start w:val="1"/>
      <w:numFmt w:val="lowerRoman"/>
      <w:lvlText w:val="%9."/>
      <w:lvlJc w:val="right"/>
      <w:pPr>
        <w:ind w:left="6480" w:hanging="180"/>
      </w:pPr>
    </w:lvl>
  </w:abstractNum>
  <w:abstractNum w:abstractNumId="30" w15:restartNumberingAfterBreak="0">
    <w:nsid w:val="7325A28D"/>
    <w:multiLevelType w:val="hybridMultilevel"/>
    <w:tmpl w:val="EA1E41C4"/>
    <w:lvl w:ilvl="0" w:tplc="6F80F964">
      <w:start w:val="1"/>
      <w:numFmt w:val="decimal"/>
      <w:lvlText w:val="%1."/>
      <w:lvlJc w:val="left"/>
      <w:pPr>
        <w:ind w:left="720" w:hanging="360"/>
      </w:pPr>
    </w:lvl>
    <w:lvl w:ilvl="1" w:tplc="26E47CB6">
      <w:start w:val="1"/>
      <w:numFmt w:val="lowerLetter"/>
      <w:lvlText w:val="%2."/>
      <w:lvlJc w:val="left"/>
      <w:pPr>
        <w:ind w:left="1440" w:hanging="360"/>
      </w:pPr>
    </w:lvl>
    <w:lvl w:ilvl="2" w:tplc="E8185F72">
      <w:start w:val="1"/>
      <w:numFmt w:val="lowerRoman"/>
      <w:lvlText w:val="%3."/>
      <w:lvlJc w:val="right"/>
      <w:pPr>
        <w:ind w:left="2160" w:hanging="180"/>
      </w:pPr>
    </w:lvl>
    <w:lvl w:ilvl="3" w:tplc="036A6E90">
      <w:start w:val="1"/>
      <w:numFmt w:val="decimal"/>
      <w:lvlText w:val="%4."/>
      <w:lvlJc w:val="left"/>
      <w:pPr>
        <w:ind w:left="2880" w:hanging="360"/>
      </w:pPr>
    </w:lvl>
    <w:lvl w:ilvl="4" w:tplc="1EF4E968">
      <w:start w:val="1"/>
      <w:numFmt w:val="lowerLetter"/>
      <w:lvlText w:val="%5."/>
      <w:lvlJc w:val="left"/>
      <w:pPr>
        <w:ind w:left="3600" w:hanging="360"/>
      </w:pPr>
    </w:lvl>
    <w:lvl w:ilvl="5" w:tplc="E938A356">
      <w:start w:val="1"/>
      <w:numFmt w:val="lowerRoman"/>
      <w:lvlText w:val="%6."/>
      <w:lvlJc w:val="right"/>
      <w:pPr>
        <w:ind w:left="4320" w:hanging="180"/>
      </w:pPr>
    </w:lvl>
    <w:lvl w:ilvl="6" w:tplc="AF12E780">
      <w:start w:val="1"/>
      <w:numFmt w:val="decimal"/>
      <w:lvlText w:val="%7."/>
      <w:lvlJc w:val="left"/>
      <w:pPr>
        <w:ind w:left="5040" w:hanging="360"/>
      </w:pPr>
    </w:lvl>
    <w:lvl w:ilvl="7" w:tplc="C226DA52">
      <w:start w:val="1"/>
      <w:numFmt w:val="lowerLetter"/>
      <w:lvlText w:val="%8."/>
      <w:lvlJc w:val="left"/>
      <w:pPr>
        <w:ind w:left="5760" w:hanging="360"/>
      </w:pPr>
    </w:lvl>
    <w:lvl w:ilvl="8" w:tplc="07209A80">
      <w:start w:val="1"/>
      <w:numFmt w:val="lowerRoman"/>
      <w:lvlText w:val="%9."/>
      <w:lvlJc w:val="right"/>
      <w:pPr>
        <w:ind w:left="6480" w:hanging="180"/>
      </w:pPr>
    </w:lvl>
  </w:abstractNum>
  <w:abstractNum w:abstractNumId="31" w15:restartNumberingAfterBreak="0">
    <w:nsid w:val="78B17497"/>
    <w:multiLevelType w:val="hybridMultilevel"/>
    <w:tmpl w:val="26747C8A"/>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7B459DAF"/>
    <w:multiLevelType w:val="hybridMultilevel"/>
    <w:tmpl w:val="2AF8D2DC"/>
    <w:lvl w:ilvl="0" w:tplc="F6B2A39A">
      <w:start w:val="3"/>
      <w:numFmt w:val="lowerRoman"/>
      <w:lvlText w:val="%1."/>
      <w:lvlJc w:val="right"/>
      <w:pPr>
        <w:ind w:left="720" w:hanging="360"/>
      </w:pPr>
    </w:lvl>
    <w:lvl w:ilvl="1" w:tplc="F24E1D0C">
      <w:start w:val="1"/>
      <w:numFmt w:val="lowerLetter"/>
      <w:lvlText w:val="%2."/>
      <w:lvlJc w:val="left"/>
      <w:pPr>
        <w:ind w:left="1440" w:hanging="360"/>
      </w:pPr>
    </w:lvl>
    <w:lvl w:ilvl="2" w:tplc="95D8FA28">
      <w:start w:val="1"/>
      <w:numFmt w:val="lowerRoman"/>
      <w:lvlText w:val="%3."/>
      <w:lvlJc w:val="right"/>
      <w:pPr>
        <w:ind w:left="2160" w:hanging="180"/>
      </w:pPr>
    </w:lvl>
    <w:lvl w:ilvl="3" w:tplc="9DECEF0A">
      <w:start w:val="1"/>
      <w:numFmt w:val="decimal"/>
      <w:lvlText w:val="%4."/>
      <w:lvlJc w:val="left"/>
      <w:pPr>
        <w:ind w:left="2880" w:hanging="360"/>
      </w:pPr>
    </w:lvl>
    <w:lvl w:ilvl="4" w:tplc="F16A0C0C">
      <w:start w:val="1"/>
      <w:numFmt w:val="lowerLetter"/>
      <w:lvlText w:val="%5."/>
      <w:lvlJc w:val="left"/>
      <w:pPr>
        <w:ind w:left="3600" w:hanging="360"/>
      </w:pPr>
    </w:lvl>
    <w:lvl w:ilvl="5" w:tplc="772E8080">
      <w:start w:val="1"/>
      <w:numFmt w:val="lowerRoman"/>
      <w:lvlText w:val="%6."/>
      <w:lvlJc w:val="right"/>
      <w:pPr>
        <w:ind w:left="4320" w:hanging="180"/>
      </w:pPr>
    </w:lvl>
    <w:lvl w:ilvl="6" w:tplc="2612C430">
      <w:start w:val="1"/>
      <w:numFmt w:val="decimal"/>
      <w:lvlText w:val="%7."/>
      <w:lvlJc w:val="left"/>
      <w:pPr>
        <w:ind w:left="5040" w:hanging="360"/>
      </w:pPr>
    </w:lvl>
    <w:lvl w:ilvl="7" w:tplc="0C1AB734">
      <w:start w:val="1"/>
      <w:numFmt w:val="lowerLetter"/>
      <w:lvlText w:val="%8."/>
      <w:lvlJc w:val="left"/>
      <w:pPr>
        <w:ind w:left="5760" w:hanging="360"/>
      </w:pPr>
    </w:lvl>
    <w:lvl w:ilvl="8" w:tplc="B89E18A6">
      <w:start w:val="1"/>
      <w:numFmt w:val="lowerRoman"/>
      <w:lvlText w:val="%9."/>
      <w:lvlJc w:val="right"/>
      <w:pPr>
        <w:ind w:left="6480" w:hanging="180"/>
      </w:pPr>
    </w:lvl>
  </w:abstractNum>
  <w:abstractNum w:abstractNumId="33" w15:restartNumberingAfterBreak="0">
    <w:nsid w:val="7B6A5B41"/>
    <w:multiLevelType w:val="multilevel"/>
    <w:tmpl w:val="5288967C"/>
    <w:lvl w:ilvl="0">
      <w:start w:val="1"/>
      <w:numFmt w:val="decimal"/>
      <w:lvlText w:val="%1."/>
      <w:lvlJc w:val="left"/>
      <w:pPr>
        <w:tabs>
          <w:tab w:val="num" w:pos="720"/>
        </w:tabs>
        <w:ind w:left="720" w:hanging="360"/>
      </w:pPr>
      <w:rPr>
        <w:rFonts w:hint="default"/>
        <w:sz w:val="20"/>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34" w15:restartNumberingAfterBreak="0">
    <w:nsid w:val="7D6052C4"/>
    <w:multiLevelType w:val="hybridMultilevel"/>
    <w:tmpl w:val="B55AB760"/>
    <w:lvl w:ilvl="0" w:tplc="6B5877EE">
      <w:start w:val="1"/>
      <w:numFmt w:val="lowerRoman"/>
      <w:lvlText w:val="%1."/>
      <w:lvlJc w:val="right"/>
      <w:pPr>
        <w:ind w:left="720" w:hanging="360"/>
      </w:pPr>
    </w:lvl>
    <w:lvl w:ilvl="1" w:tplc="4E6E4A58">
      <w:start w:val="1"/>
      <w:numFmt w:val="lowerLetter"/>
      <w:lvlText w:val="%2."/>
      <w:lvlJc w:val="left"/>
      <w:pPr>
        <w:ind w:left="1440" w:hanging="360"/>
      </w:pPr>
    </w:lvl>
    <w:lvl w:ilvl="2" w:tplc="8E5CE704">
      <w:start w:val="1"/>
      <w:numFmt w:val="lowerRoman"/>
      <w:lvlText w:val="%3."/>
      <w:lvlJc w:val="right"/>
      <w:pPr>
        <w:ind w:left="2160" w:hanging="180"/>
      </w:pPr>
    </w:lvl>
    <w:lvl w:ilvl="3" w:tplc="2D9C0636">
      <w:start w:val="1"/>
      <w:numFmt w:val="decimal"/>
      <w:lvlText w:val="%4."/>
      <w:lvlJc w:val="left"/>
      <w:pPr>
        <w:ind w:left="2880" w:hanging="360"/>
      </w:pPr>
    </w:lvl>
    <w:lvl w:ilvl="4" w:tplc="ABB01308">
      <w:start w:val="1"/>
      <w:numFmt w:val="lowerLetter"/>
      <w:lvlText w:val="%5."/>
      <w:lvlJc w:val="left"/>
      <w:pPr>
        <w:ind w:left="3600" w:hanging="360"/>
      </w:pPr>
    </w:lvl>
    <w:lvl w:ilvl="5" w:tplc="641E6CC6">
      <w:start w:val="1"/>
      <w:numFmt w:val="lowerRoman"/>
      <w:lvlText w:val="%6."/>
      <w:lvlJc w:val="right"/>
      <w:pPr>
        <w:ind w:left="4320" w:hanging="180"/>
      </w:pPr>
    </w:lvl>
    <w:lvl w:ilvl="6" w:tplc="89EC9BEC">
      <w:start w:val="1"/>
      <w:numFmt w:val="decimal"/>
      <w:lvlText w:val="%7."/>
      <w:lvlJc w:val="left"/>
      <w:pPr>
        <w:ind w:left="5040" w:hanging="360"/>
      </w:pPr>
    </w:lvl>
    <w:lvl w:ilvl="7" w:tplc="5E3800EC">
      <w:start w:val="1"/>
      <w:numFmt w:val="lowerLetter"/>
      <w:lvlText w:val="%8."/>
      <w:lvlJc w:val="left"/>
      <w:pPr>
        <w:ind w:left="5760" w:hanging="360"/>
      </w:pPr>
    </w:lvl>
    <w:lvl w:ilvl="8" w:tplc="CEC62CD6">
      <w:start w:val="1"/>
      <w:numFmt w:val="lowerRoman"/>
      <w:lvlText w:val="%9."/>
      <w:lvlJc w:val="right"/>
      <w:pPr>
        <w:ind w:left="6480" w:hanging="180"/>
      </w:pPr>
    </w:lvl>
  </w:abstractNum>
  <w:num w:numId="1" w16cid:durableId="1126436084">
    <w:abstractNumId w:val="23"/>
  </w:num>
  <w:num w:numId="2" w16cid:durableId="1665081694">
    <w:abstractNumId w:val="21"/>
  </w:num>
  <w:num w:numId="3" w16cid:durableId="1838766364">
    <w:abstractNumId w:val="32"/>
  </w:num>
  <w:num w:numId="4" w16cid:durableId="500121807">
    <w:abstractNumId w:val="6"/>
  </w:num>
  <w:num w:numId="5" w16cid:durableId="2097893473">
    <w:abstractNumId w:val="27"/>
  </w:num>
  <w:num w:numId="6" w16cid:durableId="1230847134">
    <w:abstractNumId w:val="5"/>
  </w:num>
  <w:num w:numId="7" w16cid:durableId="20085134">
    <w:abstractNumId w:val="4"/>
  </w:num>
  <w:num w:numId="8" w16cid:durableId="963266882">
    <w:abstractNumId w:val="8"/>
  </w:num>
  <w:num w:numId="9" w16cid:durableId="1111826101">
    <w:abstractNumId w:val="16"/>
  </w:num>
  <w:num w:numId="10" w16cid:durableId="1304770675">
    <w:abstractNumId w:val="7"/>
  </w:num>
  <w:num w:numId="11" w16cid:durableId="1793867650">
    <w:abstractNumId w:val="34"/>
  </w:num>
  <w:num w:numId="12" w16cid:durableId="148328109">
    <w:abstractNumId w:val="17"/>
  </w:num>
  <w:num w:numId="13" w16cid:durableId="787089943">
    <w:abstractNumId w:val="28"/>
  </w:num>
  <w:num w:numId="14" w16cid:durableId="712730336">
    <w:abstractNumId w:val="13"/>
  </w:num>
  <w:num w:numId="15" w16cid:durableId="375394899">
    <w:abstractNumId w:val="10"/>
  </w:num>
  <w:num w:numId="16" w16cid:durableId="132605487">
    <w:abstractNumId w:val="30"/>
  </w:num>
  <w:num w:numId="17" w16cid:durableId="734621989">
    <w:abstractNumId w:val="25"/>
  </w:num>
  <w:num w:numId="18" w16cid:durableId="94794764">
    <w:abstractNumId w:val="18"/>
  </w:num>
  <w:num w:numId="19" w16cid:durableId="1175605635">
    <w:abstractNumId w:val="29"/>
  </w:num>
  <w:num w:numId="20" w16cid:durableId="217403774">
    <w:abstractNumId w:val="14"/>
  </w:num>
  <w:num w:numId="21" w16cid:durableId="2077049175">
    <w:abstractNumId w:val="3"/>
  </w:num>
  <w:num w:numId="22" w16cid:durableId="1692145685">
    <w:abstractNumId w:val="11"/>
  </w:num>
  <w:num w:numId="23" w16cid:durableId="179634432">
    <w:abstractNumId w:val="22"/>
  </w:num>
  <w:num w:numId="24" w16cid:durableId="1858037922">
    <w:abstractNumId w:val="24"/>
  </w:num>
  <w:num w:numId="25" w16cid:durableId="1098868936">
    <w:abstractNumId w:val="20"/>
  </w:num>
  <w:num w:numId="26" w16cid:durableId="1611084119">
    <w:abstractNumId w:val="33"/>
  </w:num>
  <w:num w:numId="27" w16cid:durableId="1008796607">
    <w:abstractNumId w:val="0"/>
  </w:num>
  <w:num w:numId="28" w16cid:durableId="370887063">
    <w:abstractNumId w:val="2"/>
  </w:num>
  <w:num w:numId="29" w16cid:durableId="329723061">
    <w:abstractNumId w:val="12"/>
  </w:num>
  <w:num w:numId="30" w16cid:durableId="1737318901">
    <w:abstractNumId w:val="15"/>
  </w:num>
  <w:num w:numId="31" w16cid:durableId="1244949602">
    <w:abstractNumId w:val="1"/>
  </w:num>
  <w:num w:numId="32" w16cid:durableId="835999402">
    <w:abstractNumId w:val="9"/>
  </w:num>
  <w:num w:numId="33" w16cid:durableId="1294360027">
    <w:abstractNumId w:val="19"/>
  </w:num>
  <w:num w:numId="34" w16cid:durableId="2116099218">
    <w:abstractNumId w:val="26"/>
  </w:num>
  <w:num w:numId="35" w16cid:durableId="30142576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124"/>
    <w:rsid w:val="00040F40"/>
    <w:rsid w:val="000E332C"/>
    <w:rsid w:val="00151621"/>
    <w:rsid w:val="00170600"/>
    <w:rsid w:val="001738C1"/>
    <w:rsid w:val="00187C0D"/>
    <w:rsid w:val="001B07B0"/>
    <w:rsid w:val="001D1007"/>
    <w:rsid w:val="001E3228"/>
    <w:rsid w:val="001F364F"/>
    <w:rsid w:val="00203988"/>
    <w:rsid w:val="002332A3"/>
    <w:rsid w:val="00281B36"/>
    <w:rsid w:val="00283539"/>
    <w:rsid w:val="002A0321"/>
    <w:rsid w:val="002B7020"/>
    <w:rsid w:val="002E02C0"/>
    <w:rsid w:val="002E2F44"/>
    <w:rsid w:val="002E5A2F"/>
    <w:rsid w:val="002F15B9"/>
    <w:rsid w:val="00300BF2"/>
    <w:rsid w:val="00315E49"/>
    <w:rsid w:val="00321165"/>
    <w:rsid w:val="003378EB"/>
    <w:rsid w:val="00341EBC"/>
    <w:rsid w:val="003567B8"/>
    <w:rsid w:val="003778E9"/>
    <w:rsid w:val="00382551"/>
    <w:rsid w:val="00386EBA"/>
    <w:rsid w:val="003B2C25"/>
    <w:rsid w:val="003C4E5B"/>
    <w:rsid w:val="003D4BDF"/>
    <w:rsid w:val="003E30D7"/>
    <w:rsid w:val="004636FE"/>
    <w:rsid w:val="00493057"/>
    <w:rsid w:val="00493BEF"/>
    <w:rsid w:val="004B4B84"/>
    <w:rsid w:val="00506D99"/>
    <w:rsid w:val="00517FB2"/>
    <w:rsid w:val="005417FF"/>
    <w:rsid w:val="00544C43"/>
    <w:rsid w:val="005937F7"/>
    <w:rsid w:val="005961F1"/>
    <w:rsid w:val="005C7869"/>
    <w:rsid w:val="005D0F38"/>
    <w:rsid w:val="005E29E6"/>
    <w:rsid w:val="00623FEF"/>
    <w:rsid w:val="006405A6"/>
    <w:rsid w:val="00644962"/>
    <w:rsid w:val="00674A69"/>
    <w:rsid w:val="006B7D47"/>
    <w:rsid w:val="006D0C5D"/>
    <w:rsid w:val="006F3D77"/>
    <w:rsid w:val="00705E6B"/>
    <w:rsid w:val="00734AD5"/>
    <w:rsid w:val="00754927"/>
    <w:rsid w:val="00775CF3"/>
    <w:rsid w:val="00783593"/>
    <w:rsid w:val="007A085F"/>
    <w:rsid w:val="007C5B1B"/>
    <w:rsid w:val="007F4E2F"/>
    <w:rsid w:val="00810E96"/>
    <w:rsid w:val="008203F5"/>
    <w:rsid w:val="00847A4F"/>
    <w:rsid w:val="00851E09"/>
    <w:rsid w:val="00855EDF"/>
    <w:rsid w:val="008802BC"/>
    <w:rsid w:val="00881E8B"/>
    <w:rsid w:val="008A5566"/>
    <w:rsid w:val="008C617E"/>
    <w:rsid w:val="00946D98"/>
    <w:rsid w:val="00965E63"/>
    <w:rsid w:val="009960E0"/>
    <w:rsid w:val="009D667E"/>
    <w:rsid w:val="009F0C5E"/>
    <w:rsid w:val="00A15320"/>
    <w:rsid w:val="00A211CC"/>
    <w:rsid w:val="00A576B9"/>
    <w:rsid w:val="00AA3DC4"/>
    <w:rsid w:val="00AB2B16"/>
    <w:rsid w:val="00AD0690"/>
    <w:rsid w:val="00AD75D4"/>
    <w:rsid w:val="00AE4772"/>
    <w:rsid w:val="00AE62D1"/>
    <w:rsid w:val="00AF566D"/>
    <w:rsid w:val="00B55FF2"/>
    <w:rsid w:val="00B729F2"/>
    <w:rsid w:val="00C006C9"/>
    <w:rsid w:val="00C11FF9"/>
    <w:rsid w:val="00C5213B"/>
    <w:rsid w:val="00C655C4"/>
    <w:rsid w:val="00CA2884"/>
    <w:rsid w:val="00CB51C4"/>
    <w:rsid w:val="00CE5648"/>
    <w:rsid w:val="00CF7DAF"/>
    <w:rsid w:val="00D01ECC"/>
    <w:rsid w:val="00D1490B"/>
    <w:rsid w:val="00D254F9"/>
    <w:rsid w:val="00D62071"/>
    <w:rsid w:val="00D80AC2"/>
    <w:rsid w:val="00D96951"/>
    <w:rsid w:val="00D97733"/>
    <w:rsid w:val="00D97BE9"/>
    <w:rsid w:val="00DC4418"/>
    <w:rsid w:val="00DD55C0"/>
    <w:rsid w:val="00E14954"/>
    <w:rsid w:val="00E2097B"/>
    <w:rsid w:val="00E5176C"/>
    <w:rsid w:val="00E74BE7"/>
    <w:rsid w:val="00E876C6"/>
    <w:rsid w:val="00EA42A7"/>
    <w:rsid w:val="00ED0B8A"/>
    <w:rsid w:val="00F029ED"/>
    <w:rsid w:val="00F26124"/>
    <w:rsid w:val="00F332B1"/>
    <w:rsid w:val="00F742AD"/>
    <w:rsid w:val="00F90E4C"/>
    <w:rsid w:val="00FB1129"/>
    <w:rsid w:val="00FE38BC"/>
    <w:rsid w:val="0C5BC7F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7391EE41"/>
  <w15:chartTrackingRefBased/>
  <w15:docId w15:val="{8E51A20E-ACA5-C24C-B4B4-10532E005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26124"/>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506D99"/>
    <w:pPr>
      <w:tabs>
        <w:tab w:val="center" w:pos="4513"/>
        <w:tab w:val="right" w:pos="9026"/>
      </w:tabs>
    </w:pPr>
  </w:style>
  <w:style w:type="character" w:customStyle="1" w:styleId="HeaderChar">
    <w:name w:val="Header Char"/>
    <w:basedOn w:val="DefaultParagraphFont"/>
    <w:link w:val="Header"/>
    <w:uiPriority w:val="99"/>
    <w:rsid w:val="00506D99"/>
  </w:style>
  <w:style w:type="paragraph" w:styleId="Footer">
    <w:name w:val="footer"/>
    <w:basedOn w:val="Normal"/>
    <w:link w:val="FooterChar"/>
    <w:uiPriority w:val="99"/>
    <w:unhideWhenUsed/>
    <w:rsid w:val="00506D99"/>
    <w:pPr>
      <w:tabs>
        <w:tab w:val="center" w:pos="4513"/>
        <w:tab w:val="right" w:pos="9026"/>
      </w:tabs>
    </w:pPr>
  </w:style>
  <w:style w:type="character" w:customStyle="1" w:styleId="FooterChar">
    <w:name w:val="Footer Char"/>
    <w:basedOn w:val="DefaultParagraphFont"/>
    <w:link w:val="Footer"/>
    <w:uiPriority w:val="99"/>
    <w:rsid w:val="00506D99"/>
  </w:style>
  <w:style w:type="character" w:styleId="PageNumber">
    <w:name w:val="page number"/>
    <w:basedOn w:val="DefaultParagraphFont"/>
    <w:uiPriority w:val="99"/>
    <w:semiHidden/>
    <w:unhideWhenUsed/>
    <w:rsid w:val="00506D99"/>
  </w:style>
  <w:style w:type="paragraph" w:styleId="ListParagraph">
    <w:name w:val="List Paragraph"/>
    <w:basedOn w:val="Normal"/>
    <w:uiPriority w:val="34"/>
    <w:qFormat/>
    <w:rsid w:val="00AF566D"/>
    <w:pPr>
      <w:ind w:left="720"/>
      <w:contextualSpacing/>
    </w:pPr>
  </w:style>
  <w:style w:type="paragraph" w:styleId="BalloonText">
    <w:name w:val="Balloon Text"/>
    <w:basedOn w:val="Normal"/>
    <w:link w:val="BalloonTextChar"/>
    <w:uiPriority w:val="99"/>
    <w:semiHidden/>
    <w:unhideWhenUsed/>
    <w:rsid w:val="00517FB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17FB2"/>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517FB2"/>
    <w:rPr>
      <w:sz w:val="16"/>
      <w:szCs w:val="16"/>
    </w:rPr>
  </w:style>
  <w:style w:type="paragraph" w:styleId="CommentText">
    <w:name w:val="annotation text"/>
    <w:basedOn w:val="Normal"/>
    <w:link w:val="CommentTextChar"/>
    <w:uiPriority w:val="99"/>
    <w:semiHidden/>
    <w:unhideWhenUsed/>
    <w:rsid w:val="00517FB2"/>
    <w:rPr>
      <w:sz w:val="20"/>
      <w:szCs w:val="20"/>
    </w:rPr>
  </w:style>
  <w:style w:type="character" w:customStyle="1" w:styleId="CommentTextChar">
    <w:name w:val="Comment Text Char"/>
    <w:basedOn w:val="DefaultParagraphFont"/>
    <w:link w:val="CommentText"/>
    <w:uiPriority w:val="99"/>
    <w:semiHidden/>
    <w:rsid w:val="00517FB2"/>
    <w:rPr>
      <w:sz w:val="20"/>
      <w:szCs w:val="20"/>
    </w:rPr>
  </w:style>
  <w:style w:type="paragraph" w:styleId="CommentSubject">
    <w:name w:val="annotation subject"/>
    <w:basedOn w:val="CommentText"/>
    <w:next w:val="CommentText"/>
    <w:link w:val="CommentSubjectChar"/>
    <w:uiPriority w:val="99"/>
    <w:semiHidden/>
    <w:unhideWhenUsed/>
    <w:rsid w:val="00517FB2"/>
    <w:rPr>
      <w:b/>
      <w:bCs/>
    </w:rPr>
  </w:style>
  <w:style w:type="character" w:customStyle="1" w:styleId="CommentSubjectChar">
    <w:name w:val="Comment Subject Char"/>
    <w:basedOn w:val="CommentTextChar"/>
    <w:link w:val="CommentSubject"/>
    <w:uiPriority w:val="99"/>
    <w:semiHidden/>
    <w:rsid w:val="00517FB2"/>
    <w:rPr>
      <w:b/>
      <w:bCs/>
      <w:sz w:val="20"/>
      <w:szCs w:val="20"/>
    </w:rPr>
  </w:style>
  <w:style w:type="paragraph" w:styleId="Title">
    <w:name w:val="Title"/>
    <w:basedOn w:val="Normal"/>
    <w:next w:val="Normal"/>
    <w:link w:val="TitleChar"/>
    <w:uiPriority w:val="10"/>
    <w:qFormat/>
    <w:rsid w:val="005937F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37F7"/>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775CF3"/>
    <w:rPr>
      <w:color w:val="0563C1" w:themeColor="hyperlink"/>
      <w:u w:val="single"/>
    </w:rPr>
  </w:style>
  <w:style w:type="character" w:styleId="UnresolvedMention">
    <w:name w:val="Unresolved Mention"/>
    <w:basedOn w:val="DefaultParagraphFont"/>
    <w:uiPriority w:val="99"/>
    <w:semiHidden/>
    <w:unhideWhenUsed/>
    <w:rsid w:val="00775CF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6405A6"/>
    <w:pPr>
      <w:spacing w:before="100" w:beforeAutospacing="1" w:after="100" w:afterAutospacing="1"/>
    </w:pPr>
    <w:rPr>
      <w:rFonts w:ascii="Times New Roman" w:eastAsia="Times New Roman" w:hAnsi="Times New Roman" w:cs="Times New Roman"/>
      <w:lang w:eastAsia="zh-CN"/>
    </w:rPr>
  </w:style>
  <w:style w:type="character" w:customStyle="1" w:styleId="normaltextrun">
    <w:name w:val="normaltextrun"/>
    <w:basedOn w:val="DefaultParagraphFont"/>
    <w:rsid w:val="006405A6"/>
  </w:style>
  <w:style w:type="character" w:customStyle="1" w:styleId="eop">
    <w:name w:val="eop"/>
    <w:basedOn w:val="DefaultParagraphFont"/>
    <w:rsid w:val="006405A6"/>
  </w:style>
  <w:style w:type="character" w:styleId="Emphasis">
    <w:name w:val="Emphasis"/>
    <w:basedOn w:val="DefaultParagraphFont"/>
    <w:uiPriority w:val="20"/>
    <w:qFormat/>
    <w:rsid w:val="00315E49"/>
    <w:rPr>
      <w:i/>
      <w:iCs/>
    </w:rPr>
  </w:style>
  <w:style w:type="character" w:styleId="FollowedHyperlink">
    <w:name w:val="FollowedHyperlink"/>
    <w:basedOn w:val="DefaultParagraphFont"/>
    <w:uiPriority w:val="99"/>
    <w:semiHidden/>
    <w:unhideWhenUsed/>
    <w:rsid w:val="003778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591067">
      <w:bodyDiv w:val="1"/>
      <w:marLeft w:val="0"/>
      <w:marRight w:val="0"/>
      <w:marTop w:val="0"/>
      <w:marBottom w:val="0"/>
      <w:divBdr>
        <w:top w:val="none" w:sz="0" w:space="0" w:color="auto"/>
        <w:left w:val="none" w:sz="0" w:space="0" w:color="auto"/>
        <w:bottom w:val="none" w:sz="0" w:space="0" w:color="auto"/>
        <w:right w:val="none" w:sz="0" w:space="0" w:color="auto"/>
      </w:divBdr>
    </w:div>
    <w:div w:id="278267088">
      <w:bodyDiv w:val="1"/>
      <w:marLeft w:val="0"/>
      <w:marRight w:val="0"/>
      <w:marTop w:val="0"/>
      <w:marBottom w:val="0"/>
      <w:divBdr>
        <w:top w:val="none" w:sz="0" w:space="0" w:color="auto"/>
        <w:left w:val="none" w:sz="0" w:space="0" w:color="auto"/>
        <w:bottom w:val="none" w:sz="0" w:space="0" w:color="auto"/>
        <w:right w:val="none" w:sz="0" w:space="0" w:color="auto"/>
      </w:divBdr>
    </w:div>
    <w:div w:id="318733106">
      <w:bodyDiv w:val="1"/>
      <w:marLeft w:val="0"/>
      <w:marRight w:val="0"/>
      <w:marTop w:val="0"/>
      <w:marBottom w:val="0"/>
      <w:divBdr>
        <w:top w:val="none" w:sz="0" w:space="0" w:color="auto"/>
        <w:left w:val="none" w:sz="0" w:space="0" w:color="auto"/>
        <w:bottom w:val="none" w:sz="0" w:space="0" w:color="auto"/>
        <w:right w:val="none" w:sz="0" w:space="0" w:color="auto"/>
      </w:divBdr>
      <w:divsChild>
        <w:div w:id="1630353939">
          <w:marLeft w:val="0"/>
          <w:marRight w:val="0"/>
          <w:marTop w:val="0"/>
          <w:marBottom w:val="0"/>
          <w:divBdr>
            <w:top w:val="none" w:sz="0" w:space="0" w:color="auto"/>
            <w:left w:val="none" w:sz="0" w:space="0" w:color="auto"/>
            <w:bottom w:val="none" w:sz="0" w:space="0" w:color="auto"/>
            <w:right w:val="none" w:sz="0" w:space="0" w:color="auto"/>
          </w:divBdr>
        </w:div>
        <w:div w:id="187569730">
          <w:marLeft w:val="0"/>
          <w:marRight w:val="0"/>
          <w:marTop w:val="0"/>
          <w:marBottom w:val="0"/>
          <w:divBdr>
            <w:top w:val="none" w:sz="0" w:space="0" w:color="auto"/>
            <w:left w:val="none" w:sz="0" w:space="0" w:color="auto"/>
            <w:bottom w:val="none" w:sz="0" w:space="0" w:color="auto"/>
            <w:right w:val="none" w:sz="0" w:space="0" w:color="auto"/>
          </w:divBdr>
        </w:div>
        <w:div w:id="1807352092">
          <w:marLeft w:val="0"/>
          <w:marRight w:val="0"/>
          <w:marTop w:val="0"/>
          <w:marBottom w:val="0"/>
          <w:divBdr>
            <w:top w:val="none" w:sz="0" w:space="0" w:color="auto"/>
            <w:left w:val="none" w:sz="0" w:space="0" w:color="auto"/>
            <w:bottom w:val="none" w:sz="0" w:space="0" w:color="auto"/>
            <w:right w:val="none" w:sz="0" w:space="0" w:color="auto"/>
          </w:divBdr>
        </w:div>
      </w:divsChild>
    </w:div>
    <w:div w:id="426190920">
      <w:bodyDiv w:val="1"/>
      <w:marLeft w:val="0"/>
      <w:marRight w:val="0"/>
      <w:marTop w:val="0"/>
      <w:marBottom w:val="0"/>
      <w:divBdr>
        <w:top w:val="none" w:sz="0" w:space="0" w:color="auto"/>
        <w:left w:val="none" w:sz="0" w:space="0" w:color="auto"/>
        <w:bottom w:val="none" w:sz="0" w:space="0" w:color="auto"/>
        <w:right w:val="none" w:sz="0" w:space="0" w:color="auto"/>
      </w:divBdr>
      <w:divsChild>
        <w:div w:id="1692218191">
          <w:marLeft w:val="0"/>
          <w:marRight w:val="0"/>
          <w:marTop w:val="0"/>
          <w:marBottom w:val="0"/>
          <w:divBdr>
            <w:top w:val="none" w:sz="0" w:space="0" w:color="auto"/>
            <w:left w:val="none" w:sz="0" w:space="0" w:color="auto"/>
            <w:bottom w:val="none" w:sz="0" w:space="0" w:color="auto"/>
            <w:right w:val="none" w:sz="0" w:space="0" w:color="auto"/>
          </w:divBdr>
          <w:divsChild>
            <w:div w:id="1803034966">
              <w:marLeft w:val="0"/>
              <w:marRight w:val="0"/>
              <w:marTop w:val="0"/>
              <w:marBottom w:val="0"/>
              <w:divBdr>
                <w:top w:val="none" w:sz="0" w:space="0" w:color="auto"/>
                <w:left w:val="none" w:sz="0" w:space="0" w:color="auto"/>
                <w:bottom w:val="none" w:sz="0" w:space="0" w:color="auto"/>
                <w:right w:val="none" w:sz="0" w:space="0" w:color="auto"/>
              </w:divBdr>
              <w:divsChild>
                <w:div w:id="144928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42186">
          <w:marLeft w:val="0"/>
          <w:marRight w:val="0"/>
          <w:marTop w:val="0"/>
          <w:marBottom w:val="0"/>
          <w:divBdr>
            <w:top w:val="none" w:sz="0" w:space="0" w:color="auto"/>
            <w:left w:val="none" w:sz="0" w:space="0" w:color="auto"/>
            <w:bottom w:val="none" w:sz="0" w:space="0" w:color="auto"/>
            <w:right w:val="none" w:sz="0" w:space="0" w:color="auto"/>
          </w:divBdr>
          <w:divsChild>
            <w:div w:id="1030571794">
              <w:marLeft w:val="0"/>
              <w:marRight w:val="0"/>
              <w:marTop w:val="0"/>
              <w:marBottom w:val="0"/>
              <w:divBdr>
                <w:top w:val="none" w:sz="0" w:space="0" w:color="auto"/>
                <w:left w:val="none" w:sz="0" w:space="0" w:color="auto"/>
                <w:bottom w:val="none" w:sz="0" w:space="0" w:color="auto"/>
                <w:right w:val="none" w:sz="0" w:space="0" w:color="auto"/>
              </w:divBdr>
              <w:divsChild>
                <w:div w:id="20883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20955">
          <w:marLeft w:val="0"/>
          <w:marRight w:val="0"/>
          <w:marTop w:val="0"/>
          <w:marBottom w:val="0"/>
          <w:divBdr>
            <w:top w:val="none" w:sz="0" w:space="0" w:color="auto"/>
            <w:left w:val="none" w:sz="0" w:space="0" w:color="auto"/>
            <w:bottom w:val="none" w:sz="0" w:space="0" w:color="auto"/>
            <w:right w:val="none" w:sz="0" w:space="0" w:color="auto"/>
          </w:divBdr>
          <w:divsChild>
            <w:div w:id="433523478">
              <w:marLeft w:val="0"/>
              <w:marRight w:val="0"/>
              <w:marTop w:val="0"/>
              <w:marBottom w:val="0"/>
              <w:divBdr>
                <w:top w:val="none" w:sz="0" w:space="0" w:color="auto"/>
                <w:left w:val="none" w:sz="0" w:space="0" w:color="auto"/>
                <w:bottom w:val="none" w:sz="0" w:space="0" w:color="auto"/>
                <w:right w:val="none" w:sz="0" w:space="0" w:color="auto"/>
              </w:divBdr>
              <w:divsChild>
                <w:div w:id="149738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11385">
          <w:marLeft w:val="0"/>
          <w:marRight w:val="0"/>
          <w:marTop w:val="0"/>
          <w:marBottom w:val="0"/>
          <w:divBdr>
            <w:top w:val="none" w:sz="0" w:space="0" w:color="auto"/>
            <w:left w:val="none" w:sz="0" w:space="0" w:color="auto"/>
            <w:bottom w:val="none" w:sz="0" w:space="0" w:color="auto"/>
            <w:right w:val="none" w:sz="0" w:space="0" w:color="auto"/>
          </w:divBdr>
          <w:divsChild>
            <w:div w:id="478035828">
              <w:marLeft w:val="0"/>
              <w:marRight w:val="0"/>
              <w:marTop w:val="0"/>
              <w:marBottom w:val="0"/>
              <w:divBdr>
                <w:top w:val="none" w:sz="0" w:space="0" w:color="auto"/>
                <w:left w:val="none" w:sz="0" w:space="0" w:color="auto"/>
                <w:bottom w:val="none" w:sz="0" w:space="0" w:color="auto"/>
                <w:right w:val="none" w:sz="0" w:space="0" w:color="auto"/>
              </w:divBdr>
              <w:divsChild>
                <w:div w:id="121157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51108">
          <w:marLeft w:val="0"/>
          <w:marRight w:val="0"/>
          <w:marTop w:val="0"/>
          <w:marBottom w:val="0"/>
          <w:divBdr>
            <w:top w:val="none" w:sz="0" w:space="0" w:color="auto"/>
            <w:left w:val="none" w:sz="0" w:space="0" w:color="auto"/>
            <w:bottom w:val="none" w:sz="0" w:space="0" w:color="auto"/>
            <w:right w:val="none" w:sz="0" w:space="0" w:color="auto"/>
          </w:divBdr>
          <w:divsChild>
            <w:div w:id="874317102">
              <w:marLeft w:val="0"/>
              <w:marRight w:val="0"/>
              <w:marTop w:val="0"/>
              <w:marBottom w:val="0"/>
              <w:divBdr>
                <w:top w:val="none" w:sz="0" w:space="0" w:color="auto"/>
                <w:left w:val="none" w:sz="0" w:space="0" w:color="auto"/>
                <w:bottom w:val="none" w:sz="0" w:space="0" w:color="auto"/>
                <w:right w:val="none" w:sz="0" w:space="0" w:color="auto"/>
              </w:divBdr>
              <w:divsChild>
                <w:div w:id="1838378673">
                  <w:marLeft w:val="0"/>
                  <w:marRight w:val="0"/>
                  <w:marTop w:val="0"/>
                  <w:marBottom w:val="0"/>
                  <w:divBdr>
                    <w:top w:val="none" w:sz="0" w:space="0" w:color="auto"/>
                    <w:left w:val="none" w:sz="0" w:space="0" w:color="auto"/>
                    <w:bottom w:val="none" w:sz="0" w:space="0" w:color="auto"/>
                    <w:right w:val="none" w:sz="0" w:space="0" w:color="auto"/>
                  </w:divBdr>
                </w:div>
              </w:divsChild>
            </w:div>
            <w:div w:id="1117137297">
              <w:marLeft w:val="0"/>
              <w:marRight w:val="0"/>
              <w:marTop w:val="0"/>
              <w:marBottom w:val="0"/>
              <w:divBdr>
                <w:top w:val="none" w:sz="0" w:space="0" w:color="auto"/>
                <w:left w:val="none" w:sz="0" w:space="0" w:color="auto"/>
                <w:bottom w:val="none" w:sz="0" w:space="0" w:color="auto"/>
                <w:right w:val="none" w:sz="0" w:space="0" w:color="auto"/>
              </w:divBdr>
              <w:divsChild>
                <w:div w:id="909847767">
                  <w:marLeft w:val="0"/>
                  <w:marRight w:val="0"/>
                  <w:marTop w:val="0"/>
                  <w:marBottom w:val="0"/>
                  <w:divBdr>
                    <w:top w:val="none" w:sz="0" w:space="0" w:color="auto"/>
                    <w:left w:val="none" w:sz="0" w:space="0" w:color="auto"/>
                    <w:bottom w:val="none" w:sz="0" w:space="0" w:color="auto"/>
                    <w:right w:val="none" w:sz="0" w:space="0" w:color="auto"/>
                  </w:divBdr>
                </w:div>
              </w:divsChild>
            </w:div>
            <w:div w:id="352612630">
              <w:marLeft w:val="0"/>
              <w:marRight w:val="0"/>
              <w:marTop w:val="0"/>
              <w:marBottom w:val="0"/>
              <w:divBdr>
                <w:top w:val="none" w:sz="0" w:space="0" w:color="auto"/>
                <w:left w:val="none" w:sz="0" w:space="0" w:color="auto"/>
                <w:bottom w:val="none" w:sz="0" w:space="0" w:color="auto"/>
                <w:right w:val="none" w:sz="0" w:space="0" w:color="auto"/>
              </w:divBdr>
              <w:divsChild>
                <w:div w:id="1797719718">
                  <w:marLeft w:val="0"/>
                  <w:marRight w:val="0"/>
                  <w:marTop w:val="0"/>
                  <w:marBottom w:val="0"/>
                  <w:divBdr>
                    <w:top w:val="none" w:sz="0" w:space="0" w:color="auto"/>
                    <w:left w:val="none" w:sz="0" w:space="0" w:color="auto"/>
                    <w:bottom w:val="none" w:sz="0" w:space="0" w:color="auto"/>
                    <w:right w:val="none" w:sz="0" w:space="0" w:color="auto"/>
                  </w:divBdr>
                </w:div>
              </w:divsChild>
            </w:div>
            <w:div w:id="1153448048">
              <w:marLeft w:val="0"/>
              <w:marRight w:val="0"/>
              <w:marTop w:val="0"/>
              <w:marBottom w:val="0"/>
              <w:divBdr>
                <w:top w:val="none" w:sz="0" w:space="0" w:color="auto"/>
                <w:left w:val="none" w:sz="0" w:space="0" w:color="auto"/>
                <w:bottom w:val="none" w:sz="0" w:space="0" w:color="auto"/>
                <w:right w:val="none" w:sz="0" w:space="0" w:color="auto"/>
              </w:divBdr>
              <w:divsChild>
                <w:div w:id="204491509">
                  <w:marLeft w:val="0"/>
                  <w:marRight w:val="0"/>
                  <w:marTop w:val="0"/>
                  <w:marBottom w:val="0"/>
                  <w:divBdr>
                    <w:top w:val="none" w:sz="0" w:space="0" w:color="auto"/>
                    <w:left w:val="none" w:sz="0" w:space="0" w:color="auto"/>
                    <w:bottom w:val="none" w:sz="0" w:space="0" w:color="auto"/>
                    <w:right w:val="none" w:sz="0" w:space="0" w:color="auto"/>
                  </w:divBdr>
                </w:div>
              </w:divsChild>
            </w:div>
            <w:div w:id="1646011836">
              <w:marLeft w:val="0"/>
              <w:marRight w:val="0"/>
              <w:marTop w:val="0"/>
              <w:marBottom w:val="0"/>
              <w:divBdr>
                <w:top w:val="none" w:sz="0" w:space="0" w:color="auto"/>
                <w:left w:val="none" w:sz="0" w:space="0" w:color="auto"/>
                <w:bottom w:val="none" w:sz="0" w:space="0" w:color="auto"/>
                <w:right w:val="none" w:sz="0" w:space="0" w:color="auto"/>
              </w:divBdr>
              <w:divsChild>
                <w:div w:id="1206991034">
                  <w:marLeft w:val="0"/>
                  <w:marRight w:val="0"/>
                  <w:marTop w:val="0"/>
                  <w:marBottom w:val="0"/>
                  <w:divBdr>
                    <w:top w:val="none" w:sz="0" w:space="0" w:color="auto"/>
                    <w:left w:val="none" w:sz="0" w:space="0" w:color="auto"/>
                    <w:bottom w:val="none" w:sz="0" w:space="0" w:color="auto"/>
                    <w:right w:val="none" w:sz="0" w:space="0" w:color="auto"/>
                  </w:divBdr>
                </w:div>
              </w:divsChild>
            </w:div>
            <w:div w:id="1831021628">
              <w:marLeft w:val="0"/>
              <w:marRight w:val="0"/>
              <w:marTop w:val="0"/>
              <w:marBottom w:val="0"/>
              <w:divBdr>
                <w:top w:val="none" w:sz="0" w:space="0" w:color="auto"/>
                <w:left w:val="none" w:sz="0" w:space="0" w:color="auto"/>
                <w:bottom w:val="none" w:sz="0" w:space="0" w:color="auto"/>
                <w:right w:val="none" w:sz="0" w:space="0" w:color="auto"/>
              </w:divBdr>
              <w:divsChild>
                <w:div w:id="1012225783">
                  <w:marLeft w:val="0"/>
                  <w:marRight w:val="0"/>
                  <w:marTop w:val="0"/>
                  <w:marBottom w:val="0"/>
                  <w:divBdr>
                    <w:top w:val="none" w:sz="0" w:space="0" w:color="auto"/>
                    <w:left w:val="none" w:sz="0" w:space="0" w:color="auto"/>
                    <w:bottom w:val="none" w:sz="0" w:space="0" w:color="auto"/>
                    <w:right w:val="none" w:sz="0" w:space="0" w:color="auto"/>
                  </w:divBdr>
                </w:div>
              </w:divsChild>
            </w:div>
            <w:div w:id="1989433596">
              <w:marLeft w:val="0"/>
              <w:marRight w:val="0"/>
              <w:marTop w:val="0"/>
              <w:marBottom w:val="0"/>
              <w:divBdr>
                <w:top w:val="none" w:sz="0" w:space="0" w:color="auto"/>
                <w:left w:val="none" w:sz="0" w:space="0" w:color="auto"/>
                <w:bottom w:val="none" w:sz="0" w:space="0" w:color="auto"/>
                <w:right w:val="none" w:sz="0" w:space="0" w:color="auto"/>
              </w:divBdr>
              <w:divsChild>
                <w:div w:id="2090426047">
                  <w:marLeft w:val="0"/>
                  <w:marRight w:val="0"/>
                  <w:marTop w:val="0"/>
                  <w:marBottom w:val="0"/>
                  <w:divBdr>
                    <w:top w:val="none" w:sz="0" w:space="0" w:color="auto"/>
                    <w:left w:val="none" w:sz="0" w:space="0" w:color="auto"/>
                    <w:bottom w:val="none" w:sz="0" w:space="0" w:color="auto"/>
                    <w:right w:val="none" w:sz="0" w:space="0" w:color="auto"/>
                  </w:divBdr>
                </w:div>
              </w:divsChild>
            </w:div>
            <w:div w:id="228345286">
              <w:marLeft w:val="0"/>
              <w:marRight w:val="0"/>
              <w:marTop w:val="0"/>
              <w:marBottom w:val="0"/>
              <w:divBdr>
                <w:top w:val="none" w:sz="0" w:space="0" w:color="auto"/>
                <w:left w:val="none" w:sz="0" w:space="0" w:color="auto"/>
                <w:bottom w:val="none" w:sz="0" w:space="0" w:color="auto"/>
                <w:right w:val="none" w:sz="0" w:space="0" w:color="auto"/>
              </w:divBdr>
              <w:divsChild>
                <w:div w:id="172957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830970">
          <w:marLeft w:val="0"/>
          <w:marRight w:val="0"/>
          <w:marTop w:val="0"/>
          <w:marBottom w:val="0"/>
          <w:divBdr>
            <w:top w:val="none" w:sz="0" w:space="0" w:color="auto"/>
            <w:left w:val="none" w:sz="0" w:space="0" w:color="auto"/>
            <w:bottom w:val="none" w:sz="0" w:space="0" w:color="auto"/>
            <w:right w:val="none" w:sz="0" w:space="0" w:color="auto"/>
          </w:divBdr>
          <w:divsChild>
            <w:div w:id="2034719278">
              <w:marLeft w:val="0"/>
              <w:marRight w:val="0"/>
              <w:marTop w:val="0"/>
              <w:marBottom w:val="0"/>
              <w:divBdr>
                <w:top w:val="none" w:sz="0" w:space="0" w:color="auto"/>
                <w:left w:val="none" w:sz="0" w:space="0" w:color="auto"/>
                <w:bottom w:val="none" w:sz="0" w:space="0" w:color="auto"/>
                <w:right w:val="none" w:sz="0" w:space="0" w:color="auto"/>
              </w:divBdr>
              <w:divsChild>
                <w:div w:id="114990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983871">
      <w:bodyDiv w:val="1"/>
      <w:marLeft w:val="0"/>
      <w:marRight w:val="0"/>
      <w:marTop w:val="0"/>
      <w:marBottom w:val="0"/>
      <w:divBdr>
        <w:top w:val="none" w:sz="0" w:space="0" w:color="auto"/>
        <w:left w:val="none" w:sz="0" w:space="0" w:color="auto"/>
        <w:bottom w:val="none" w:sz="0" w:space="0" w:color="auto"/>
        <w:right w:val="none" w:sz="0" w:space="0" w:color="auto"/>
      </w:divBdr>
      <w:divsChild>
        <w:div w:id="1562711715">
          <w:marLeft w:val="0"/>
          <w:marRight w:val="0"/>
          <w:marTop w:val="0"/>
          <w:marBottom w:val="0"/>
          <w:divBdr>
            <w:top w:val="none" w:sz="0" w:space="0" w:color="auto"/>
            <w:left w:val="none" w:sz="0" w:space="0" w:color="auto"/>
            <w:bottom w:val="none" w:sz="0" w:space="0" w:color="auto"/>
            <w:right w:val="none" w:sz="0" w:space="0" w:color="auto"/>
          </w:divBdr>
          <w:divsChild>
            <w:div w:id="2064253191">
              <w:marLeft w:val="0"/>
              <w:marRight w:val="0"/>
              <w:marTop w:val="0"/>
              <w:marBottom w:val="0"/>
              <w:divBdr>
                <w:top w:val="none" w:sz="0" w:space="0" w:color="auto"/>
                <w:left w:val="none" w:sz="0" w:space="0" w:color="auto"/>
                <w:bottom w:val="none" w:sz="0" w:space="0" w:color="auto"/>
                <w:right w:val="none" w:sz="0" w:space="0" w:color="auto"/>
              </w:divBdr>
            </w:div>
            <w:div w:id="1686249517">
              <w:marLeft w:val="0"/>
              <w:marRight w:val="0"/>
              <w:marTop w:val="0"/>
              <w:marBottom w:val="0"/>
              <w:divBdr>
                <w:top w:val="none" w:sz="0" w:space="0" w:color="auto"/>
                <w:left w:val="none" w:sz="0" w:space="0" w:color="auto"/>
                <w:bottom w:val="none" w:sz="0" w:space="0" w:color="auto"/>
                <w:right w:val="none" w:sz="0" w:space="0" w:color="auto"/>
              </w:divBdr>
            </w:div>
          </w:divsChild>
        </w:div>
        <w:div w:id="1509832869">
          <w:marLeft w:val="0"/>
          <w:marRight w:val="0"/>
          <w:marTop w:val="0"/>
          <w:marBottom w:val="0"/>
          <w:divBdr>
            <w:top w:val="none" w:sz="0" w:space="0" w:color="auto"/>
            <w:left w:val="none" w:sz="0" w:space="0" w:color="auto"/>
            <w:bottom w:val="none" w:sz="0" w:space="0" w:color="auto"/>
            <w:right w:val="none" w:sz="0" w:space="0" w:color="auto"/>
          </w:divBdr>
          <w:divsChild>
            <w:div w:id="898593662">
              <w:marLeft w:val="0"/>
              <w:marRight w:val="0"/>
              <w:marTop w:val="0"/>
              <w:marBottom w:val="0"/>
              <w:divBdr>
                <w:top w:val="none" w:sz="0" w:space="0" w:color="auto"/>
                <w:left w:val="none" w:sz="0" w:space="0" w:color="auto"/>
                <w:bottom w:val="none" w:sz="0" w:space="0" w:color="auto"/>
                <w:right w:val="none" w:sz="0" w:space="0" w:color="auto"/>
              </w:divBdr>
              <w:divsChild>
                <w:div w:id="183483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464407">
      <w:bodyDiv w:val="1"/>
      <w:marLeft w:val="0"/>
      <w:marRight w:val="0"/>
      <w:marTop w:val="0"/>
      <w:marBottom w:val="0"/>
      <w:divBdr>
        <w:top w:val="none" w:sz="0" w:space="0" w:color="auto"/>
        <w:left w:val="none" w:sz="0" w:space="0" w:color="auto"/>
        <w:bottom w:val="none" w:sz="0" w:space="0" w:color="auto"/>
        <w:right w:val="none" w:sz="0" w:space="0" w:color="auto"/>
      </w:divBdr>
    </w:div>
    <w:div w:id="1531144672">
      <w:bodyDiv w:val="1"/>
      <w:marLeft w:val="0"/>
      <w:marRight w:val="0"/>
      <w:marTop w:val="0"/>
      <w:marBottom w:val="0"/>
      <w:divBdr>
        <w:top w:val="none" w:sz="0" w:space="0" w:color="auto"/>
        <w:left w:val="none" w:sz="0" w:space="0" w:color="auto"/>
        <w:bottom w:val="none" w:sz="0" w:space="0" w:color="auto"/>
        <w:right w:val="none" w:sz="0" w:space="0" w:color="auto"/>
      </w:divBdr>
      <w:divsChild>
        <w:div w:id="717165071">
          <w:marLeft w:val="0"/>
          <w:marRight w:val="0"/>
          <w:marTop w:val="0"/>
          <w:marBottom w:val="0"/>
          <w:divBdr>
            <w:top w:val="none" w:sz="0" w:space="0" w:color="auto"/>
            <w:left w:val="none" w:sz="0" w:space="0" w:color="auto"/>
            <w:bottom w:val="none" w:sz="0" w:space="0" w:color="auto"/>
            <w:right w:val="none" w:sz="0" w:space="0" w:color="auto"/>
          </w:divBdr>
          <w:divsChild>
            <w:div w:id="765350976">
              <w:marLeft w:val="0"/>
              <w:marRight w:val="0"/>
              <w:marTop w:val="0"/>
              <w:marBottom w:val="0"/>
              <w:divBdr>
                <w:top w:val="none" w:sz="0" w:space="0" w:color="auto"/>
                <w:left w:val="none" w:sz="0" w:space="0" w:color="auto"/>
                <w:bottom w:val="none" w:sz="0" w:space="0" w:color="auto"/>
                <w:right w:val="none" w:sz="0" w:space="0" w:color="auto"/>
              </w:divBdr>
              <w:divsChild>
                <w:div w:id="47946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ameworksuk.or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mailto:kstanley@frameworksuk.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stanley@frameworksuk.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frameworksuk.org/about-us/meet-the-team/" TargetMode="External"/><Relationship Id="rId4" Type="http://schemas.openxmlformats.org/officeDocument/2006/relationships/webSettings" Target="webSettings.xml"/><Relationship Id="rId9" Type="http://schemas.openxmlformats.org/officeDocument/2006/relationships/hyperlink" Target="https://www.frameworksinstitute.org/"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1070</Words>
  <Characters>6102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Stanley</dc:creator>
  <cp:keywords/>
  <dc:description/>
  <cp:lastModifiedBy>Kate Stanley</cp:lastModifiedBy>
  <cp:revision>2</cp:revision>
  <dcterms:created xsi:type="dcterms:W3CDTF">2024-03-05T17:44:00Z</dcterms:created>
  <dcterms:modified xsi:type="dcterms:W3CDTF">2024-03-05T17:44:00Z</dcterms:modified>
</cp:coreProperties>
</file>